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27" w:rsidRPr="00BE4C60" w:rsidRDefault="00664277" w:rsidP="00BE4C60">
      <w:pPr>
        <w:jc w:val="center"/>
        <w:rPr>
          <w:b/>
        </w:rPr>
      </w:pPr>
      <w:r w:rsidRPr="00BE4C60">
        <w:rPr>
          <w:b/>
        </w:rPr>
        <w:t>ΔΕΛΤΙΟΥ ΤΥΠΟΥ</w:t>
      </w:r>
    </w:p>
    <w:p w:rsidR="00664277" w:rsidRPr="00BE4C60" w:rsidRDefault="00BE4C60" w:rsidP="00BE4C60">
      <w:pPr>
        <w:jc w:val="center"/>
        <w:rPr>
          <w:b/>
        </w:rPr>
      </w:pPr>
      <w:r w:rsidRPr="00BE4C60">
        <w:rPr>
          <w:b/>
        </w:rPr>
        <w:t>«</w:t>
      </w:r>
      <w:r w:rsidR="00664277" w:rsidRPr="00BE4C60">
        <w:rPr>
          <w:b/>
        </w:rPr>
        <w:t>Πρόσκληση για διάθεση θέσεων Μαθητείας στο Μεταλυκειακό Έτος –Τάξη Μαθητείας αποφοίτων ΕΠΑΛ</w:t>
      </w:r>
      <w:r w:rsidR="002D7353" w:rsidRPr="002D7353">
        <w:rPr>
          <w:b/>
        </w:rPr>
        <w:t xml:space="preserve"> 2021 -2022</w:t>
      </w:r>
      <w:r w:rsidRPr="00BE4C60">
        <w:rPr>
          <w:b/>
        </w:rPr>
        <w:t>»</w:t>
      </w:r>
    </w:p>
    <w:p w:rsidR="002D7353" w:rsidRPr="00C173A1" w:rsidRDefault="00664277" w:rsidP="00BE4C60">
      <w:pPr>
        <w:jc w:val="both"/>
        <w:rPr>
          <w:b/>
        </w:rPr>
      </w:pPr>
      <w:r>
        <w:t>Κατά την περίοδο 2021-2022, το Υπουρ</w:t>
      </w:r>
      <w:r w:rsidR="00E152C7">
        <w:t>γείο Παιδείας και Θρησκευμάτων θ</w:t>
      </w:r>
      <w:r>
        <w:t>α υλοποιήσει το Μ</w:t>
      </w:r>
      <w:r w:rsidR="002D7353">
        <w:t>εταλυκειακό Έτος-Τάξη Μαθητείας</w:t>
      </w:r>
      <w:r w:rsidR="002D7353" w:rsidRPr="002D7353">
        <w:t xml:space="preserve">. </w:t>
      </w:r>
      <w:r w:rsidR="002D7353" w:rsidRPr="00C173A1">
        <w:rPr>
          <w:b/>
        </w:rPr>
        <w:t>Π</w:t>
      </w:r>
      <w:r w:rsidR="00186D27" w:rsidRPr="00C173A1">
        <w:rPr>
          <w:b/>
        </w:rPr>
        <w:t xml:space="preserve">ροσκαλεί </w:t>
      </w:r>
      <w:r w:rsidR="00E152C7" w:rsidRPr="00C173A1">
        <w:rPr>
          <w:b/>
        </w:rPr>
        <w:t>τόσο τις επιχειρήσεις του Ιδιωτικού Τομέ</w:t>
      </w:r>
      <w:r w:rsidR="002D7353" w:rsidRPr="00C173A1">
        <w:rPr>
          <w:b/>
        </w:rPr>
        <w:t>α όσο και τους φορείς του Δημόσιου</w:t>
      </w:r>
      <w:r w:rsidR="00E152C7" w:rsidRPr="00C173A1">
        <w:rPr>
          <w:b/>
        </w:rPr>
        <w:t xml:space="preserve"> </w:t>
      </w:r>
      <w:r w:rsidR="002D7353" w:rsidRPr="00C173A1">
        <w:rPr>
          <w:b/>
        </w:rPr>
        <w:t xml:space="preserve">Τομέα </w:t>
      </w:r>
      <w:r w:rsidR="00E152C7" w:rsidRPr="00C173A1">
        <w:rPr>
          <w:b/>
        </w:rPr>
        <w:t>να στηρίξουν τον θεσμό με την προσφορά θέσεων μαθητείας</w:t>
      </w:r>
      <w:r w:rsidRPr="00C173A1">
        <w:rPr>
          <w:b/>
        </w:rPr>
        <w:t xml:space="preserve">. </w:t>
      </w:r>
    </w:p>
    <w:p w:rsidR="002D7353" w:rsidRDefault="00E152C7" w:rsidP="00BE4C60">
      <w:pPr>
        <w:jc w:val="both"/>
      </w:pPr>
      <w:r>
        <w:t>Το Μεταλυκειακό έτος – Τάξη Μαθητείας</w:t>
      </w:r>
      <w:r w:rsidR="002D7353">
        <w:t>:</w:t>
      </w:r>
    </w:p>
    <w:p w:rsidR="002D7353" w:rsidRPr="002D7353" w:rsidRDefault="002D7353" w:rsidP="00BE4C60">
      <w:pPr>
        <w:pStyle w:val="a3"/>
        <w:numPr>
          <w:ilvl w:val="0"/>
          <w:numId w:val="1"/>
        </w:numPr>
        <w:jc w:val="both"/>
      </w:pPr>
      <w:r w:rsidRPr="002D7353">
        <w:rPr>
          <w:b/>
        </w:rPr>
        <w:t>Έ</w:t>
      </w:r>
      <w:r w:rsidR="00664277" w:rsidRPr="002D7353">
        <w:rPr>
          <w:b/>
        </w:rPr>
        <w:t xml:space="preserve">χει διάρκεια 11 μήνες </w:t>
      </w:r>
      <w:r w:rsidR="00664277" w:rsidRPr="002D7353">
        <w:t>και περιλαμβάνει εργαστηριακά μαθήματα ειδικότητας διάρκειας 7 ωρών την εβδομάδα, που πραγματοποιούνται στο σχολείο και παράλληλα «Πρόγραμμα μάθησης σε εργασιακό χώρο» διάρκειας 32 ωρών την εβδομάδα, επιμερισμένες σε 4 ημέρες</w:t>
      </w:r>
      <w:r w:rsidR="00BE4C60" w:rsidRPr="002D7353">
        <w:t xml:space="preserve"> την εβδομάδα</w:t>
      </w:r>
      <w:r w:rsidR="00664277" w:rsidRPr="002D7353">
        <w:t>, το οποίο παράσχει ο εργοδότης στον</w:t>
      </w:r>
      <w:r w:rsidR="00141086">
        <w:t>/στην</w:t>
      </w:r>
      <w:r w:rsidR="00664277" w:rsidRPr="002D7353">
        <w:t xml:space="preserve"> μαθητευόμενο</w:t>
      </w:r>
      <w:r w:rsidR="00141086">
        <w:t>/η</w:t>
      </w:r>
      <w:r w:rsidR="00664277" w:rsidRPr="002D7353">
        <w:t xml:space="preserve">. </w:t>
      </w:r>
    </w:p>
    <w:p w:rsidR="002D7353" w:rsidRDefault="002D7353" w:rsidP="00BE4C60">
      <w:pPr>
        <w:pStyle w:val="a3"/>
        <w:numPr>
          <w:ilvl w:val="0"/>
          <w:numId w:val="1"/>
        </w:numPr>
        <w:jc w:val="both"/>
      </w:pPr>
      <w:r w:rsidRPr="002D7353">
        <w:rPr>
          <w:b/>
        </w:rPr>
        <w:t>Ε</w:t>
      </w:r>
      <w:r w:rsidR="00664277" w:rsidRPr="002D7353">
        <w:rPr>
          <w:b/>
        </w:rPr>
        <w:t>πιδοτείται από Εθνικούς και Κοινοτικούς πόρους</w:t>
      </w:r>
      <w:r w:rsidR="00664277">
        <w:t>, καλύπτοντας έτσι το μεγαλύτερο μέρος του μισθολογ</w:t>
      </w:r>
      <w:r w:rsidR="00BE4C60">
        <w:t>ικού κόστους των μαθητευόμενων</w:t>
      </w:r>
      <w:r>
        <w:t>.</w:t>
      </w:r>
    </w:p>
    <w:p w:rsidR="002D7353" w:rsidRDefault="002D7353" w:rsidP="00BE4C60">
      <w:pPr>
        <w:pStyle w:val="a3"/>
        <w:numPr>
          <w:ilvl w:val="0"/>
          <w:numId w:val="1"/>
        </w:numPr>
        <w:jc w:val="both"/>
        <w:rPr>
          <w:b/>
        </w:rPr>
      </w:pPr>
      <w:r>
        <w:t>Οι  μαθητευόμενοι</w:t>
      </w:r>
      <w:r w:rsidR="00141086">
        <w:t>/νες</w:t>
      </w:r>
      <w:r>
        <w:t xml:space="preserve"> λαμβάνουν </w:t>
      </w:r>
      <w:r w:rsidRPr="002D7353">
        <w:rPr>
          <w:b/>
        </w:rPr>
        <w:t>ημερήσια αποζημίωση, που ορίζεται σε ποσοστό 95% επί του νομίμου νομοθετημένου κατώτατου ορίου του ημερομίσθιου ανειδίκευτου εργάτη</w:t>
      </w:r>
      <w:r w:rsidR="00141086">
        <w:rPr>
          <w:b/>
        </w:rPr>
        <w:t>.</w:t>
      </w:r>
    </w:p>
    <w:p w:rsidR="002D7353" w:rsidRDefault="003236EC" w:rsidP="00BE4C60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Ο</w:t>
      </w:r>
      <w:r w:rsidR="00C173A1" w:rsidRPr="00C173A1">
        <w:rPr>
          <w:b/>
        </w:rPr>
        <w:t>ι</w:t>
      </w:r>
      <w:r w:rsidR="0025102E" w:rsidRPr="00C173A1">
        <w:rPr>
          <w:b/>
        </w:rPr>
        <w:t xml:space="preserve"> </w:t>
      </w:r>
      <w:r w:rsidR="00C173A1" w:rsidRPr="00C173A1">
        <w:rPr>
          <w:b/>
        </w:rPr>
        <w:t>επιχειρήσεις του Ιδιωτικού τομέα και οι Φορείς του Δημοσίου</w:t>
      </w:r>
      <w:r w:rsidR="00C173A1">
        <w:t xml:space="preserve"> </w:t>
      </w:r>
      <w:r w:rsidRPr="003236EC">
        <w:rPr>
          <w:b/>
        </w:rPr>
        <w:t>καλούνται</w:t>
      </w:r>
      <w:r>
        <w:t xml:space="preserve"> </w:t>
      </w:r>
      <w:r w:rsidR="00C173A1">
        <w:t xml:space="preserve">να δηλώσουν τις </w:t>
      </w:r>
      <w:r w:rsidR="0025102E" w:rsidRPr="00141086">
        <w:t xml:space="preserve">προσφερόμενες θέσεις μαθητείας στο </w:t>
      </w:r>
      <w:r w:rsidR="0025102E" w:rsidRPr="002D7353">
        <w:rPr>
          <w:b/>
        </w:rPr>
        <w:t xml:space="preserve">Πληροφοριακό Σύστημα Διαχείρισης Τάξης Μαθητείας </w:t>
      </w:r>
      <w:hyperlink r:id="rId5" w:history="1">
        <w:r w:rsidR="0025102E" w:rsidRPr="002D7353">
          <w:rPr>
            <w:rStyle w:val="-"/>
            <w:b/>
            <w:lang w:val="en-US"/>
          </w:rPr>
          <w:t>https</w:t>
        </w:r>
        <w:r w:rsidR="0025102E" w:rsidRPr="002D7353">
          <w:rPr>
            <w:rStyle w:val="-"/>
            <w:b/>
          </w:rPr>
          <w:t>://</w:t>
        </w:r>
        <w:r w:rsidR="0025102E" w:rsidRPr="002D7353">
          <w:rPr>
            <w:rStyle w:val="-"/>
            <w:b/>
            <w:lang w:val="en-US"/>
          </w:rPr>
          <w:t>e</w:t>
        </w:r>
        <w:r w:rsidR="0025102E" w:rsidRPr="002D7353">
          <w:rPr>
            <w:rStyle w:val="-"/>
            <w:b/>
          </w:rPr>
          <w:t>-</w:t>
        </w:r>
        <w:proofErr w:type="spellStart"/>
        <w:r w:rsidR="0025102E" w:rsidRPr="002D7353">
          <w:rPr>
            <w:rStyle w:val="-"/>
            <w:b/>
            <w:lang w:val="en-US"/>
          </w:rPr>
          <w:t>mathiteia</w:t>
        </w:r>
        <w:proofErr w:type="spellEnd"/>
        <w:r w:rsidR="0025102E" w:rsidRPr="002D7353">
          <w:rPr>
            <w:rStyle w:val="-"/>
            <w:b/>
          </w:rPr>
          <w:t>.</w:t>
        </w:r>
        <w:proofErr w:type="spellStart"/>
        <w:r w:rsidR="0025102E" w:rsidRPr="002D7353">
          <w:rPr>
            <w:rStyle w:val="-"/>
            <w:b/>
            <w:lang w:val="en-US"/>
          </w:rPr>
          <w:t>minedu</w:t>
        </w:r>
        <w:proofErr w:type="spellEnd"/>
        <w:r w:rsidR="0025102E" w:rsidRPr="002D7353">
          <w:rPr>
            <w:rStyle w:val="-"/>
            <w:b/>
          </w:rPr>
          <w:t>.</w:t>
        </w:r>
        <w:proofErr w:type="spellStart"/>
        <w:r w:rsidR="0025102E" w:rsidRPr="002D7353">
          <w:rPr>
            <w:rStyle w:val="-"/>
            <w:b/>
            <w:lang w:val="en-US"/>
          </w:rPr>
          <w:t>gov</w:t>
        </w:r>
        <w:proofErr w:type="spellEnd"/>
        <w:r w:rsidR="0025102E" w:rsidRPr="002D7353">
          <w:rPr>
            <w:rStyle w:val="-"/>
            <w:b/>
          </w:rPr>
          <w:t>.</w:t>
        </w:r>
        <w:proofErr w:type="spellStart"/>
        <w:r w:rsidR="0025102E" w:rsidRPr="002D7353">
          <w:rPr>
            <w:rStyle w:val="-"/>
            <w:b/>
            <w:lang w:val="en-US"/>
          </w:rPr>
          <w:t>gr</w:t>
        </w:r>
        <w:proofErr w:type="spellEnd"/>
        <w:r w:rsidR="0025102E" w:rsidRPr="002D7353">
          <w:rPr>
            <w:rStyle w:val="-"/>
            <w:b/>
          </w:rPr>
          <w:t>/</w:t>
        </w:r>
      </w:hyperlink>
      <w:r w:rsidR="0025102E" w:rsidRPr="002D7353">
        <w:rPr>
          <w:b/>
        </w:rPr>
        <w:t xml:space="preserve">. </w:t>
      </w:r>
      <w:r w:rsidR="0025102E" w:rsidRPr="00141086">
        <w:t>Η ηλεκτρονική καταχώρηση θα ξεκινήσει την</w:t>
      </w:r>
      <w:r w:rsidR="0025102E" w:rsidRPr="002D7353">
        <w:rPr>
          <w:b/>
        </w:rPr>
        <w:t xml:space="preserve"> Τρίτη 20/7/2021 </w:t>
      </w:r>
      <w:r w:rsidR="0025102E" w:rsidRPr="00141086">
        <w:t>και θα ολοκληρωθεί την</w:t>
      </w:r>
      <w:r w:rsidR="0025102E" w:rsidRPr="002D7353">
        <w:rPr>
          <w:b/>
        </w:rPr>
        <w:t xml:space="preserve"> Παρασκευή 03/09/2021 και ώρα 23:59. </w:t>
      </w:r>
    </w:p>
    <w:p w:rsidR="00141086" w:rsidRDefault="00141086" w:rsidP="00141086">
      <w:pPr>
        <w:jc w:val="both"/>
        <w:rPr>
          <w:b/>
        </w:rPr>
      </w:pPr>
    </w:p>
    <w:p w:rsidR="00141086" w:rsidRPr="00C173A1" w:rsidRDefault="00141086" w:rsidP="00141086">
      <w:pPr>
        <w:jc w:val="both"/>
        <w:rPr>
          <w:b/>
          <w:sz w:val="24"/>
          <w:szCs w:val="24"/>
        </w:rPr>
      </w:pPr>
      <w:r w:rsidRPr="00C173A1">
        <w:rPr>
          <w:b/>
          <w:sz w:val="24"/>
          <w:szCs w:val="24"/>
        </w:rPr>
        <w:t>Οι διαθέσιμες ειδικότητες Μαθητείας για τον Ν. Καρδίτσας είναι οι παρακάτω:</w:t>
      </w:r>
    </w:p>
    <w:p w:rsidR="00141086" w:rsidRPr="00141086" w:rsidRDefault="00141086" w:rsidP="00C173A1">
      <w:pPr>
        <w:spacing w:after="120" w:line="240" w:lineRule="auto"/>
        <w:jc w:val="both"/>
        <w:rPr>
          <w:b/>
        </w:rPr>
      </w:pPr>
      <w:r w:rsidRPr="00141086">
        <w:rPr>
          <w:b/>
        </w:rPr>
        <w:t>1</w:t>
      </w:r>
      <w:r w:rsidRPr="00141086">
        <w:rPr>
          <w:b/>
        </w:rPr>
        <w:tab/>
        <w:t>ΤΕΧΝΙΚΟΣ ΕΦΑΡΜΟΓΩΝ ΠΛΗΡΟΦΟΡΙΚΗΣ</w:t>
      </w:r>
    </w:p>
    <w:p w:rsidR="00141086" w:rsidRPr="00141086" w:rsidRDefault="00141086" w:rsidP="00C173A1">
      <w:pPr>
        <w:spacing w:after="120" w:line="240" w:lineRule="auto"/>
        <w:jc w:val="both"/>
        <w:rPr>
          <w:b/>
        </w:rPr>
      </w:pPr>
      <w:r w:rsidRPr="00141086">
        <w:rPr>
          <w:b/>
        </w:rPr>
        <w:t>2</w:t>
      </w:r>
      <w:r w:rsidRPr="00141086">
        <w:rPr>
          <w:b/>
        </w:rPr>
        <w:tab/>
        <w:t>ΤΕΧΝΙΚΟΣ ΜΗΧΑΝΟΛΟΓΙΚΩΝ ΕΓΚΑΤΑΣΤΑΣΕΩΝ &amp; ΚΑΤΑΣΚΕΥΩΝ</w:t>
      </w:r>
    </w:p>
    <w:p w:rsidR="00141086" w:rsidRPr="00141086" w:rsidRDefault="00141086" w:rsidP="00C173A1">
      <w:pPr>
        <w:spacing w:after="120" w:line="240" w:lineRule="auto"/>
        <w:jc w:val="both"/>
        <w:rPr>
          <w:b/>
        </w:rPr>
      </w:pPr>
      <w:r w:rsidRPr="00141086">
        <w:rPr>
          <w:b/>
        </w:rPr>
        <w:t>3</w:t>
      </w:r>
      <w:r w:rsidRPr="00141086">
        <w:rPr>
          <w:b/>
        </w:rPr>
        <w:tab/>
        <w:t>ΤΕΧΝΙΚΟΣ ΕΓΚΑΣΤΑΣΕΩΝ ΨΥΞΗΣ ΑΕΡΙΣΜΟΥ ΚΑΙ ΚΛΙΜΑΤΙΣΜΟΥ</w:t>
      </w:r>
    </w:p>
    <w:p w:rsidR="00141086" w:rsidRPr="00141086" w:rsidRDefault="00141086" w:rsidP="00C173A1">
      <w:pPr>
        <w:spacing w:after="120" w:line="240" w:lineRule="auto"/>
        <w:jc w:val="both"/>
        <w:rPr>
          <w:b/>
        </w:rPr>
      </w:pPr>
      <w:r w:rsidRPr="00141086">
        <w:rPr>
          <w:b/>
        </w:rPr>
        <w:t>4</w:t>
      </w:r>
      <w:r w:rsidRPr="00141086">
        <w:rPr>
          <w:b/>
        </w:rPr>
        <w:tab/>
        <w:t>ΤΕΧΝΙΚΟΣ ΟΧΗΜΑΤΩΝ</w:t>
      </w:r>
    </w:p>
    <w:p w:rsidR="00141086" w:rsidRPr="00141086" w:rsidRDefault="00141086" w:rsidP="00C173A1">
      <w:pPr>
        <w:spacing w:after="120" w:line="240" w:lineRule="auto"/>
        <w:jc w:val="both"/>
        <w:rPr>
          <w:b/>
        </w:rPr>
      </w:pPr>
      <w:r w:rsidRPr="00141086">
        <w:rPr>
          <w:b/>
        </w:rPr>
        <w:t>5</w:t>
      </w:r>
      <w:r w:rsidRPr="00141086">
        <w:rPr>
          <w:b/>
        </w:rPr>
        <w:tab/>
        <w:t xml:space="preserve">ΤΕΧΝΙΚΟΣ ΔΟΜΙΚΩΝ ΕΡΓΩΝ ΚΑΙ ΓΕΩΠΛΗΡΟΦΟΡΙΚΗΣ </w:t>
      </w:r>
    </w:p>
    <w:p w:rsidR="00141086" w:rsidRPr="00141086" w:rsidRDefault="00141086" w:rsidP="00C173A1">
      <w:pPr>
        <w:spacing w:after="120" w:line="240" w:lineRule="auto"/>
        <w:jc w:val="both"/>
        <w:rPr>
          <w:b/>
        </w:rPr>
      </w:pPr>
      <w:r w:rsidRPr="00141086">
        <w:rPr>
          <w:b/>
        </w:rPr>
        <w:t>6</w:t>
      </w:r>
      <w:r w:rsidRPr="00141086">
        <w:rPr>
          <w:b/>
        </w:rPr>
        <w:tab/>
        <w:t>ΤΕΧΝΙΚΟΣ ΗΛΕΚΤΡΟΛΟΓΙΚΩΝ ΣΥΣΤΗΜΑΤΩΝ, ΕΓΚΑΤ/ΣΕΩΝ ΚΑΙ ΔΙΚΤΥΩΝ</w:t>
      </w:r>
    </w:p>
    <w:p w:rsidR="00141086" w:rsidRPr="00141086" w:rsidRDefault="00141086" w:rsidP="00C173A1">
      <w:pPr>
        <w:spacing w:after="120" w:line="240" w:lineRule="auto"/>
        <w:jc w:val="both"/>
        <w:rPr>
          <w:b/>
        </w:rPr>
      </w:pPr>
      <w:r w:rsidRPr="00141086">
        <w:rPr>
          <w:b/>
        </w:rPr>
        <w:t>7</w:t>
      </w:r>
      <w:r w:rsidRPr="00141086">
        <w:rPr>
          <w:b/>
        </w:rPr>
        <w:tab/>
        <w:t xml:space="preserve"> ΥΠΑΛΛΗΛΟΣ ΔΙΟΙΚΗΣΗΣ &amp; ΟΙΚΟΝ/ΚΩΝ ΥΠΗΡΕΣΙΩΝ</w:t>
      </w:r>
    </w:p>
    <w:p w:rsidR="00141086" w:rsidRPr="00141086" w:rsidRDefault="00141086" w:rsidP="00C173A1">
      <w:pPr>
        <w:spacing w:after="120" w:line="240" w:lineRule="auto"/>
        <w:jc w:val="both"/>
        <w:rPr>
          <w:b/>
        </w:rPr>
      </w:pPr>
      <w:r w:rsidRPr="00141086">
        <w:rPr>
          <w:b/>
        </w:rPr>
        <w:t>8</w:t>
      </w:r>
      <w:r w:rsidRPr="00141086">
        <w:rPr>
          <w:b/>
        </w:rPr>
        <w:tab/>
        <w:t>ΤΕΧΝΙΚΟΣ ΦΥΤΙΚΗΣ ΠΑΡΑΓΩΓΗΣ</w:t>
      </w:r>
    </w:p>
    <w:p w:rsidR="00141086" w:rsidRPr="00141086" w:rsidRDefault="00141086" w:rsidP="00C173A1">
      <w:pPr>
        <w:spacing w:after="120" w:line="240" w:lineRule="auto"/>
        <w:jc w:val="both"/>
        <w:rPr>
          <w:b/>
        </w:rPr>
      </w:pPr>
      <w:r w:rsidRPr="00141086">
        <w:rPr>
          <w:b/>
        </w:rPr>
        <w:t>9</w:t>
      </w:r>
      <w:r w:rsidRPr="00141086">
        <w:rPr>
          <w:b/>
        </w:rPr>
        <w:tab/>
        <w:t>ΤΕΧΝΙΚΟΣ ΤΕΧΝΟΛΟΓΙΑΣ ΤΡΟΦΙΜΩΝ ΚΑΙ ΠΟΤΩΝ</w:t>
      </w:r>
    </w:p>
    <w:p w:rsidR="00141086" w:rsidRPr="00141086" w:rsidRDefault="00141086" w:rsidP="00C173A1">
      <w:pPr>
        <w:spacing w:after="120" w:line="240" w:lineRule="auto"/>
        <w:jc w:val="both"/>
        <w:rPr>
          <w:b/>
        </w:rPr>
      </w:pPr>
      <w:r w:rsidRPr="00141086">
        <w:rPr>
          <w:b/>
        </w:rPr>
        <w:t>10</w:t>
      </w:r>
      <w:r w:rsidRPr="00141086">
        <w:rPr>
          <w:b/>
        </w:rPr>
        <w:tab/>
        <w:t>ΒΟΗΘΟΣ ΝΟΣΗΛΕΥΤΗ</w:t>
      </w:r>
    </w:p>
    <w:p w:rsidR="00141086" w:rsidRPr="00141086" w:rsidRDefault="00141086" w:rsidP="00C173A1">
      <w:pPr>
        <w:spacing w:after="120" w:line="240" w:lineRule="auto"/>
        <w:jc w:val="both"/>
        <w:rPr>
          <w:b/>
        </w:rPr>
      </w:pPr>
      <w:r w:rsidRPr="00141086">
        <w:rPr>
          <w:b/>
        </w:rPr>
        <w:t>11</w:t>
      </w:r>
      <w:r w:rsidRPr="00141086">
        <w:rPr>
          <w:b/>
        </w:rPr>
        <w:tab/>
        <w:t>ΒΟΗΘΟΣ ΙΑΤΡΙΚΩΝ - ΒΙΟΛΟΓΙΚΩΝ ΕΡΓΑΣΤΗΡΙΩΝ</w:t>
      </w:r>
    </w:p>
    <w:p w:rsidR="00141086" w:rsidRPr="00141086" w:rsidRDefault="00141086" w:rsidP="00C173A1">
      <w:pPr>
        <w:spacing w:after="120" w:line="240" w:lineRule="auto"/>
        <w:jc w:val="both"/>
        <w:rPr>
          <w:b/>
        </w:rPr>
      </w:pPr>
      <w:r w:rsidRPr="00141086">
        <w:rPr>
          <w:b/>
        </w:rPr>
        <w:t>12</w:t>
      </w:r>
      <w:r w:rsidRPr="00141086">
        <w:rPr>
          <w:b/>
        </w:rPr>
        <w:tab/>
        <w:t>ΒΟΗΘΟΣ ΒΡΕΦΟΝΗΠΙΟΚΟΜΩΝ</w:t>
      </w:r>
    </w:p>
    <w:p w:rsidR="00141086" w:rsidRPr="00141086" w:rsidRDefault="00141086" w:rsidP="00C173A1">
      <w:pPr>
        <w:spacing w:after="120" w:line="240" w:lineRule="auto"/>
        <w:jc w:val="both"/>
        <w:rPr>
          <w:b/>
        </w:rPr>
      </w:pPr>
      <w:r w:rsidRPr="00141086">
        <w:rPr>
          <w:b/>
        </w:rPr>
        <w:lastRenderedPageBreak/>
        <w:t>13</w:t>
      </w:r>
      <w:r w:rsidRPr="00141086">
        <w:rPr>
          <w:b/>
        </w:rPr>
        <w:tab/>
        <w:t>ΚΟΜΜΩΤΙΚΗΣ ΤΕΧΝΗΣ</w:t>
      </w:r>
    </w:p>
    <w:p w:rsidR="00141086" w:rsidRDefault="00141086" w:rsidP="00C173A1">
      <w:pPr>
        <w:spacing w:after="120" w:line="240" w:lineRule="auto"/>
        <w:jc w:val="both"/>
        <w:rPr>
          <w:b/>
        </w:rPr>
      </w:pPr>
      <w:r w:rsidRPr="00141086">
        <w:rPr>
          <w:b/>
        </w:rPr>
        <w:t>14</w:t>
      </w:r>
      <w:r w:rsidRPr="00141086">
        <w:rPr>
          <w:b/>
        </w:rPr>
        <w:tab/>
        <w:t>ΑΙΣΘΗΤΙΚΗΣ ΤΕΧΝΗΣ</w:t>
      </w:r>
    </w:p>
    <w:p w:rsidR="00141086" w:rsidRDefault="00141086" w:rsidP="002D7353">
      <w:pPr>
        <w:jc w:val="both"/>
        <w:rPr>
          <w:b/>
        </w:rPr>
      </w:pPr>
    </w:p>
    <w:p w:rsidR="00141086" w:rsidRDefault="00141086" w:rsidP="002D7353">
      <w:pPr>
        <w:jc w:val="both"/>
        <w:rPr>
          <w:b/>
        </w:rPr>
      </w:pPr>
      <w:r w:rsidRPr="00141086">
        <w:rPr>
          <w:b/>
        </w:rPr>
        <w:t>Περισσότερες πληροφορίες:</w:t>
      </w:r>
    </w:p>
    <w:p w:rsidR="00141086" w:rsidRPr="00141086" w:rsidRDefault="00141086" w:rsidP="002D7353">
      <w:pPr>
        <w:jc w:val="both"/>
        <w:rPr>
          <w:b/>
        </w:rPr>
      </w:pPr>
      <w:r w:rsidRPr="00141086">
        <w:rPr>
          <w:b/>
        </w:rPr>
        <w:t>Υπουργείο Παιδείας και Θρησκευμάτων:</w:t>
      </w:r>
    </w:p>
    <w:p w:rsidR="00141086" w:rsidRDefault="00141086" w:rsidP="002D7353">
      <w:pPr>
        <w:jc w:val="both"/>
        <w:rPr>
          <w:rStyle w:val="-"/>
          <w:b/>
        </w:rPr>
      </w:pPr>
      <w:proofErr w:type="spellStart"/>
      <w:r>
        <w:t>Ιστότοπος</w:t>
      </w:r>
      <w:proofErr w:type="spellEnd"/>
      <w:r>
        <w:t xml:space="preserve">: </w:t>
      </w:r>
      <w:hyperlink r:id="rId6" w:history="1">
        <w:r w:rsidRPr="002D7353">
          <w:rPr>
            <w:rStyle w:val="-"/>
            <w:b/>
            <w:lang w:val="en-US"/>
          </w:rPr>
          <w:t>https</w:t>
        </w:r>
        <w:r w:rsidRPr="002D7353">
          <w:rPr>
            <w:rStyle w:val="-"/>
            <w:b/>
          </w:rPr>
          <w:t>://</w:t>
        </w:r>
        <w:r w:rsidRPr="002D7353">
          <w:rPr>
            <w:rStyle w:val="-"/>
            <w:b/>
            <w:lang w:val="en-US"/>
          </w:rPr>
          <w:t>e</w:t>
        </w:r>
        <w:r w:rsidRPr="002D7353">
          <w:rPr>
            <w:rStyle w:val="-"/>
            <w:b/>
          </w:rPr>
          <w:t>-</w:t>
        </w:r>
        <w:proofErr w:type="spellStart"/>
        <w:r w:rsidRPr="002D7353">
          <w:rPr>
            <w:rStyle w:val="-"/>
            <w:b/>
            <w:lang w:val="en-US"/>
          </w:rPr>
          <w:t>mathiteia</w:t>
        </w:r>
        <w:proofErr w:type="spellEnd"/>
        <w:r w:rsidRPr="002D7353">
          <w:rPr>
            <w:rStyle w:val="-"/>
            <w:b/>
          </w:rPr>
          <w:t>.</w:t>
        </w:r>
        <w:proofErr w:type="spellStart"/>
        <w:r w:rsidRPr="002D7353">
          <w:rPr>
            <w:rStyle w:val="-"/>
            <w:b/>
            <w:lang w:val="en-US"/>
          </w:rPr>
          <w:t>minedu</w:t>
        </w:r>
        <w:proofErr w:type="spellEnd"/>
        <w:r w:rsidRPr="002D7353">
          <w:rPr>
            <w:rStyle w:val="-"/>
            <w:b/>
          </w:rPr>
          <w:t>.</w:t>
        </w:r>
        <w:proofErr w:type="spellStart"/>
        <w:r w:rsidRPr="002D7353">
          <w:rPr>
            <w:rStyle w:val="-"/>
            <w:b/>
            <w:lang w:val="en-US"/>
          </w:rPr>
          <w:t>gov</w:t>
        </w:r>
        <w:proofErr w:type="spellEnd"/>
        <w:r w:rsidRPr="002D7353">
          <w:rPr>
            <w:rStyle w:val="-"/>
            <w:b/>
          </w:rPr>
          <w:t>.</w:t>
        </w:r>
        <w:proofErr w:type="spellStart"/>
        <w:r w:rsidRPr="002D7353">
          <w:rPr>
            <w:rStyle w:val="-"/>
            <w:b/>
            <w:lang w:val="en-US"/>
          </w:rPr>
          <w:t>gr</w:t>
        </w:r>
        <w:proofErr w:type="spellEnd"/>
        <w:r w:rsidRPr="002D7353">
          <w:rPr>
            <w:rStyle w:val="-"/>
            <w:b/>
          </w:rPr>
          <w:t>/</w:t>
        </w:r>
      </w:hyperlink>
    </w:p>
    <w:p w:rsidR="00141086" w:rsidRPr="00141086" w:rsidRDefault="00141086" w:rsidP="002D7353">
      <w:pPr>
        <w:jc w:val="both"/>
      </w:pPr>
      <w:r w:rsidRPr="00141086">
        <w:t>Helpdesk</w:t>
      </w:r>
      <w:r>
        <w:t xml:space="preserve">: </w:t>
      </w:r>
      <w:r w:rsidRPr="00141086">
        <w:t>2610 960361</w:t>
      </w:r>
    </w:p>
    <w:p w:rsidR="00141086" w:rsidRDefault="00141086" w:rsidP="002D7353">
      <w:pPr>
        <w:jc w:val="both"/>
        <w:rPr>
          <w:b/>
        </w:rPr>
      </w:pPr>
      <w:r w:rsidRPr="00141086">
        <w:rPr>
          <w:b/>
        </w:rPr>
        <w:t>Διεύθυνση Δευτεροβάθμιας Καρδίτσας:</w:t>
      </w:r>
    </w:p>
    <w:p w:rsidR="00141086" w:rsidRPr="00141086" w:rsidRDefault="00141086" w:rsidP="00141086">
      <w:pPr>
        <w:jc w:val="both"/>
        <w:rPr>
          <w:b/>
        </w:rPr>
      </w:pPr>
      <w:r>
        <w:t xml:space="preserve">Ιστότοπος: </w:t>
      </w:r>
      <w:hyperlink r:id="rId7" w:history="1">
        <w:r w:rsidRPr="00141086">
          <w:rPr>
            <w:rStyle w:val="-"/>
            <w:b/>
          </w:rPr>
          <w:t>http://dide.kar.sc</w:t>
        </w:r>
        <w:bookmarkStart w:id="0" w:name="_GoBack"/>
        <w:bookmarkEnd w:id="0"/>
        <w:r w:rsidRPr="00141086">
          <w:rPr>
            <w:rStyle w:val="-"/>
            <w:b/>
          </w:rPr>
          <w:t>h.gr/site/</w:t>
        </w:r>
      </w:hyperlink>
    </w:p>
    <w:p w:rsidR="00141086" w:rsidRPr="00141086" w:rsidRDefault="00141086" w:rsidP="00141086">
      <w:pPr>
        <w:jc w:val="both"/>
      </w:pPr>
      <w:r w:rsidRPr="00141086">
        <w:t>Πληροφορίες: 2441 080319</w:t>
      </w:r>
    </w:p>
    <w:p w:rsidR="00141086" w:rsidRPr="00141086" w:rsidRDefault="00141086" w:rsidP="002D7353">
      <w:pPr>
        <w:jc w:val="both"/>
        <w:rPr>
          <w:b/>
        </w:rPr>
      </w:pPr>
    </w:p>
    <w:sectPr w:rsidR="00141086" w:rsidRPr="00141086" w:rsidSect="00903C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061C"/>
    <w:multiLevelType w:val="hybridMultilevel"/>
    <w:tmpl w:val="C7FCB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277"/>
    <w:rsid w:val="00141086"/>
    <w:rsid w:val="00186D27"/>
    <w:rsid w:val="0025102E"/>
    <w:rsid w:val="002D7353"/>
    <w:rsid w:val="003236EC"/>
    <w:rsid w:val="00364C63"/>
    <w:rsid w:val="003B33E9"/>
    <w:rsid w:val="004733C4"/>
    <w:rsid w:val="00580540"/>
    <w:rsid w:val="00664277"/>
    <w:rsid w:val="009025FD"/>
    <w:rsid w:val="00903CF2"/>
    <w:rsid w:val="009061E3"/>
    <w:rsid w:val="00BE4C60"/>
    <w:rsid w:val="00C173A1"/>
    <w:rsid w:val="00E152C7"/>
    <w:rsid w:val="00E7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102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D735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1410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de.kar.sch.gr/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mathiteia.minedu.gov.gr/" TargetMode="External"/><Relationship Id="rId5" Type="http://schemas.openxmlformats.org/officeDocument/2006/relationships/hyperlink" Target="https://e-mathiteia.minedu.gov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user22</dc:creator>
  <cp:lastModifiedBy>user</cp:lastModifiedBy>
  <cp:revision>3</cp:revision>
  <cp:lastPrinted>2021-07-26T06:07:00Z</cp:lastPrinted>
  <dcterms:created xsi:type="dcterms:W3CDTF">2021-07-26T06:09:00Z</dcterms:created>
  <dcterms:modified xsi:type="dcterms:W3CDTF">2021-07-26T06:10:00Z</dcterms:modified>
</cp:coreProperties>
</file>