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C1" w:rsidRPr="009E2CF6" w:rsidRDefault="00E53FC1" w:rsidP="00E53FC1">
      <w:pPr>
        <w:spacing w:line="360" w:lineRule="auto"/>
        <w:jc w:val="center"/>
        <w:rPr>
          <w:rFonts w:ascii="Trebuchet MS" w:hAnsi="Trebuchet MS" w:cs="Arial"/>
          <w:b/>
          <w:sz w:val="28"/>
          <w:szCs w:val="20"/>
          <w:u w:val="single"/>
        </w:rPr>
      </w:pPr>
      <w:r w:rsidRPr="009E2CF6">
        <w:rPr>
          <w:rFonts w:ascii="Trebuchet MS" w:hAnsi="Trebuchet MS" w:cs="Arial"/>
          <w:b/>
          <w:sz w:val="28"/>
          <w:szCs w:val="20"/>
          <w:u w:val="single"/>
        </w:rPr>
        <w:t>ΔΕΛΤΙΟ ΤΥΠΟΥ</w:t>
      </w:r>
      <w:r w:rsidR="00E20680">
        <w:rPr>
          <w:rFonts w:ascii="Trebuchet MS" w:hAnsi="Trebuchet MS" w:cs="Arial"/>
          <w:b/>
          <w:sz w:val="28"/>
          <w:szCs w:val="20"/>
          <w:u w:val="single"/>
        </w:rPr>
        <w:t xml:space="preserve"> ΓΙΑ ΤΟΝ ΕΟΡΤΑΣΜΟ ΤΩΝ 200 ΧΡΟΝΩΝ ΑΠΟ ΤΗΝ ΕΛΛΗΝΙΚΗ ΕΠΑΝΑΣΤΑΣΗ</w:t>
      </w:r>
    </w:p>
    <w:p w:rsidR="009E2CF6" w:rsidRPr="009E2CF6" w:rsidRDefault="009E2CF6" w:rsidP="00E53FC1">
      <w:pPr>
        <w:spacing w:line="360" w:lineRule="auto"/>
        <w:jc w:val="center"/>
        <w:rPr>
          <w:rFonts w:ascii="Trebuchet MS" w:hAnsi="Trebuchet MS" w:cs="Arial"/>
          <w:b/>
          <w:szCs w:val="20"/>
          <w:u w:val="single"/>
        </w:rPr>
      </w:pPr>
      <w:r>
        <w:rPr>
          <w:rFonts w:ascii="Trebuchet MS" w:hAnsi="Trebuchet MS" w:cs="Arial"/>
          <w:b/>
          <w:noProof/>
          <w:szCs w:val="20"/>
          <w:u w:val="single"/>
        </w:rPr>
        <w:drawing>
          <wp:inline distT="0" distB="0" distL="0" distR="0">
            <wp:extent cx="5274310" cy="261620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τιμή στο 182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4310" cy="2616200"/>
                    </a:xfrm>
                    <a:prstGeom prst="rect">
                      <a:avLst/>
                    </a:prstGeom>
                  </pic:spPr>
                </pic:pic>
              </a:graphicData>
            </a:graphic>
          </wp:inline>
        </w:drawing>
      </w:r>
      <w:bookmarkStart w:id="0" w:name="_GoBack"/>
      <w:bookmarkEnd w:id="0"/>
    </w:p>
    <w:p w:rsidR="00E53FC1" w:rsidRPr="00E53FC1" w:rsidRDefault="00E53FC1" w:rsidP="00E53FC1">
      <w:pPr>
        <w:spacing w:line="360" w:lineRule="auto"/>
        <w:jc w:val="center"/>
        <w:rPr>
          <w:rFonts w:ascii="Trebuchet MS" w:hAnsi="Trebuchet MS" w:cs="Arial"/>
          <w:b/>
          <w:szCs w:val="20"/>
        </w:rPr>
      </w:pPr>
    </w:p>
    <w:p w:rsidR="00E53FC1" w:rsidRPr="009E2CF6" w:rsidRDefault="00E53FC1" w:rsidP="00E53FC1">
      <w:pPr>
        <w:spacing w:line="360" w:lineRule="auto"/>
        <w:jc w:val="both"/>
        <w:rPr>
          <w:rFonts w:ascii="Trebuchet MS" w:hAnsi="Trebuchet MS" w:cs="Arial"/>
        </w:rPr>
      </w:pPr>
      <w:r w:rsidRPr="009E2CF6">
        <w:rPr>
          <w:rFonts w:ascii="Trebuchet MS" w:hAnsi="Trebuchet MS" w:cs="Arial"/>
        </w:rPr>
        <w:t xml:space="preserve">Στο πλαίσιο του εορτασμού της επετείου των 200 χρόνων από την Ελληνική Επανάσταση, η Διεύθυνση Δευτεροβάθμιας Εκπαίδευσης Καρδίτσας δημιούργησε ειδικό ψηφιακό αποθετήριο </w:t>
      </w:r>
      <w:r w:rsidR="009E2CF6">
        <w:rPr>
          <w:rFonts w:ascii="Trebuchet MS" w:hAnsi="Trebuchet MS" w:cs="Arial"/>
        </w:rPr>
        <w:t xml:space="preserve">το οποίο βρίσκεται στην επίσημη ιστοσελίδα της Διεύθυνσης. Εκεί </w:t>
      </w:r>
      <w:r w:rsidRPr="009E2CF6">
        <w:rPr>
          <w:rFonts w:ascii="Trebuchet MS" w:hAnsi="Trebuchet MS" w:cs="Arial"/>
        </w:rPr>
        <w:t>θα αναρτάται υλικό σχετικό με την τοπική ιστορία του νομού μας αλλά και γενικότερα με την περίοδο της Τουρκοκρατίας και της Ελληνικής επανάστασης.</w:t>
      </w:r>
    </w:p>
    <w:p w:rsidR="00E53FC1" w:rsidRPr="009E2CF6" w:rsidRDefault="009E2CF6" w:rsidP="00E53FC1">
      <w:pPr>
        <w:spacing w:line="360" w:lineRule="auto"/>
        <w:ind w:hanging="11"/>
        <w:jc w:val="both"/>
        <w:rPr>
          <w:rFonts w:ascii="Trebuchet MS" w:hAnsi="Trebuchet MS" w:cs="Arial"/>
        </w:rPr>
      </w:pPr>
      <w:r>
        <w:rPr>
          <w:rFonts w:ascii="Trebuchet MS" w:hAnsi="Trebuchet MS" w:cs="Arial"/>
        </w:rPr>
        <w:t>Για το σκοπό αυτό, μ</w:t>
      </w:r>
      <w:r w:rsidR="00E53FC1" w:rsidRPr="009E2CF6">
        <w:rPr>
          <w:rFonts w:ascii="Trebuchet MS" w:hAnsi="Trebuchet MS" w:cs="Arial"/>
        </w:rPr>
        <w:t>αθητές και</w:t>
      </w:r>
      <w:r w:rsidR="003269C3">
        <w:rPr>
          <w:rFonts w:ascii="Trebuchet MS" w:hAnsi="Trebuchet MS" w:cs="Arial"/>
        </w:rPr>
        <w:t xml:space="preserve"> </w:t>
      </w:r>
      <w:r w:rsidR="00E53FC1" w:rsidRPr="009E2CF6">
        <w:rPr>
          <w:rFonts w:ascii="Trebuchet MS" w:hAnsi="Trebuchet MS" w:cs="Arial"/>
        </w:rPr>
        <w:t xml:space="preserve">εκπαιδευτικοί, σε συνεργασία με τους Συλλόγους Γονέων και Κηδεμόνων αλλά και τοπικούς φορείς, καλούνται να αποστείλουν στη Διεύθυνσή μας σχετικό υλικό. Αυτό μπορεί να είναι ιστορικές διηγήσεις, τοπικοί θρύλοι, χρονικά, δημοσιεύματα ή ποιήματα, μικρά διηγήματα, πεζογραφήματα ή ακόμη ζωγραφιές, αφίσες, γελοιογραφίες, ψηφιακές φωτογραφίες μνημείων που να σχετίζεται με την περίοδο της Τουρκοκρατίας και της ελληνικής επανάστασης. Επιπλέον  μπορούν να αποσταλούν και πρωτότυπες δημιουργίες των μαθητών, όπως ποιήματα, διηγήματα, </w:t>
      </w:r>
      <w:r w:rsidRPr="009E2CF6">
        <w:rPr>
          <w:rFonts w:ascii="Trebuchet MS" w:hAnsi="Trebuchet MS" w:cs="Arial"/>
        </w:rPr>
        <w:t xml:space="preserve">θεατρικά σενάρια </w:t>
      </w:r>
      <w:r w:rsidR="00E53FC1" w:rsidRPr="009E2CF6">
        <w:rPr>
          <w:rFonts w:ascii="Trebuchet MS" w:hAnsi="Trebuchet MS" w:cs="Arial"/>
        </w:rPr>
        <w:t xml:space="preserve"> ή οποιαδήποτε εικαστική δημιουργία. </w:t>
      </w:r>
    </w:p>
    <w:p w:rsidR="00E53FC1" w:rsidRPr="009E2CF6" w:rsidRDefault="00E53FC1" w:rsidP="00E53FC1">
      <w:pPr>
        <w:spacing w:line="360" w:lineRule="auto"/>
        <w:ind w:left="-11"/>
        <w:jc w:val="both"/>
        <w:rPr>
          <w:rFonts w:ascii="Trebuchet MS" w:hAnsi="Trebuchet MS" w:cs="Arial"/>
        </w:rPr>
      </w:pPr>
      <w:r w:rsidRPr="009E2CF6">
        <w:rPr>
          <w:rFonts w:ascii="Trebuchet MS" w:hAnsi="Trebuchet MS" w:cs="Arial"/>
        </w:rPr>
        <w:t xml:space="preserve"> Η αποστολή όλων αυτών μπορεί να γίνεται ηλεκτρονικά στο </w:t>
      </w:r>
      <w:r w:rsidRPr="009E2CF6">
        <w:rPr>
          <w:rFonts w:ascii="Trebuchet MS" w:hAnsi="Trebuchet MS" w:cs="Arial"/>
          <w:b/>
          <w:lang w:val="en-US"/>
        </w:rPr>
        <w:t>atampasi</w:t>
      </w:r>
      <w:r w:rsidRPr="009E2CF6">
        <w:rPr>
          <w:rFonts w:ascii="Trebuchet MS" w:hAnsi="Trebuchet MS" w:cs="Arial"/>
          <w:b/>
        </w:rPr>
        <w:t>@gmail.com</w:t>
      </w:r>
      <w:r w:rsidRPr="009E2CF6">
        <w:rPr>
          <w:rFonts w:ascii="Trebuchet MS" w:hAnsi="Trebuchet MS" w:cs="Arial"/>
        </w:rPr>
        <w:t xml:space="preserve"> καθ’ όλη  τη διάρκεια της σχολικής χρονιάς 2020-2021.</w:t>
      </w:r>
    </w:p>
    <w:p w:rsidR="00E53FC1" w:rsidRPr="009E2CF6" w:rsidRDefault="00E53FC1" w:rsidP="00E53FC1">
      <w:pPr>
        <w:spacing w:line="360" w:lineRule="auto"/>
        <w:ind w:hanging="11"/>
        <w:jc w:val="both"/>
        <w:rPr>
          <w:rFonts w:ascii="Trebuchet MS" w:hAnsi="Trebuchet MS" w:cs="Arial"/>
        </w:rPr>
      </w:pPr>
      <w:r w:rsidRPr="009E2CF6">
        <w:rPr>
          <w:rFonts w:ascii="Trebuchet MS" w:hAnsi="Trebuchet MS" w:cs="Arial"/>
        </w:rPr>
        <w:lastRenderedPageBreak/>
        <w:t xml:space="preserve">Στα υποβληθέντα έργα παρακαλούμε να αναγράφεται α) η ονομασία του σχολείου, β) το όνομα ή τα ονόματα των μαθητών (όταν πρόκειται για ομαδική εργασία) και γ) το όνομα των υπευθύνων καθηγητών κατά περίπτωση. </w:t>
      </w:r>
    </w:p>
    <w:p w:rsidR="00E53FC1" w:rsidRDefault="00E53FC1" w:rsidP="00E53FC1">
      <w:pPr>
        <w:spacing w:line="360" w:lineRule="auto"/>
        <w:ind w:hanging="11"/>
        <w:jc w:val="both"/>
        <w:rPr>
          <w:rFonts w:ascii="Trebuchet MS" w:hAnsi="Trebuchet MS" w:cs="Arial"/>
        </w:rPr>
      </w:pPr>
      <w:r w:rsidRPr="009E2CF6">
        <w:rPr>
          <w:rFonts w:ascii="Trebuchet MS" w:hAnsi="Trebuchet MS" w:cs="Arial"/>
        </w:rPr>
        <w:t>Το υλικό αυτό θα αποτιμ</w:t>
      </w:r>
      <w:r w:rsidR="009E2CF6" w:rsidRPr="009E2CF6">
        <w:rPr>
          <w:rFonts w:ascii="Trebuchet MS" w:hAnsi="Trebuchet MS" w:cs="Arial"/>
        </w:rPr>
        <w:t xml:space="preserve">άται </w:t>
      </w:r>
      <w:r w:rsidRPr="009E2CF6">
        <w:rPr>
          <w:rFonts w:ascii="Trebuchet MS" w:hAnsi="Trebuchet MS" w:cs="Arial"/>
        </w:rPr>
        <w:t xml:space="preserve"> από την επιτροπή που δημιουργήθηκε στη Διεύθυνσή </w:t>
      </w:r>
      <w:r w:rsidR="00B3621D">
        <w:rPr>
          <w:rFonts w:ascii="Trebuchet MS" w:hAnsi="Trebuchet MS" w:cs="Arial"/>
        </w:rPr>
        <w:t>μας για το συντονισμό</w:t>
      </w:r>
      <w:r w:rsidRPr="009E2CF6">
        <w:rPr>
          <w:rFonts w:ascii="Trebuchet MS" w:hAnsi="Trebuchet MS" w:cs="Arial"/>
        </w:rPr>
        <w:t xml:space="preserve"> των δράσεων</w:t>
      </w:r>
      <w:r w:rsidR="009E2CF6" w:rsidRPr="009E2CF6">
        <w:rPr>
          <w:rFonts w:ascii="Trebuchet MS" w:hAnsi="Trebuchet MS" w:cs="Arial"/>
        </w:rPr>
        <w:t xml:space="preserve"> αυτών </w:t>
      </w:r>
      <w:r w:rsidRPr="009E2CF6">
        <w:rPr>
          <w:rFonts w:ascii="Trebuchet MS" w:hAnsi="Trebuchet MS" w:cs="Arial"/>
        </w:rPr>
        <w:t xml:space="preserve"> και στη συνέχεια </w:t>
      </w:r>
      <w:r w:rsidR="009E2CF6" w:rsidRPr="009E2CF6">
        <w:rPr>
          <w:rFonts w:ascii="Trebuchet MS" w:hAnsi="Trebuchet MS" w:cs="Arial"/>
        </w:rPr>
        <w:t xml:space="preserve">θα αναρτάται </w:t>
      </w:r>
      <w:r w:rsidR="00B3621D">
        <w:rPr>
          <w:rFonts w:ascii="Trebuchet MS" w:hAnsi="Trebuchet MS" w:cs="Arial"/>
        </w:rPr>
        <w:t xml:space="preserve"> με τις επώνυμες αναφορές των </w:t>
      </w:r>
      <w:r w:rsidRPr="009E2CF6">
        <w:rPr>
          <w:rFonts w:ascii="Trebuchet MS" w:hAnsi="Trebuchet MS" w:cs="Arial"/>
        </w:rPr>
        <w:t xml:space="preserve">αποστολέων στο </w:t>
      </w:r>
      <w:hyperlink r:id="rId6" w:history="1">
        <w:r w:rsidRPr="009E2CF6">
          <w:rPr>
            <w:rStyle w:val="-"/>
            <w:rFonts w:ascii="Trebuchet MS" w:hAnsi="Trebuchet MS" w:cs="Arial"/>
          </w:rPr>
          <w:t>https://didekar1.blogspot.com/</w:t>
        </w:r>
      </w:hyperlink>
      <w:r w:rsidR="009E2CF6" w:rsidRPr="009E2CF6">
        <w:rPr>
          <w:rFonts w:ascii="Trebuchet MS" w:hAnsi="Trebuchet MS" w:cs="Arial"/>
        </w:rPr>
        <w:t>.</w:t>
      </w:r>
    </w:p>
    <w:p w:rsidR="009B6E3A" w:rsidRDefault="009B6E3A" w:rsidP="00E53FC1">
      <w:pPr>
        <w:spacing w:line="360" w:lineRule="auto"/>
        <w:ind w:hanging="11"/>
        <w:jc w:val="both"/>
        <w:rPr>
          <w:rFonts w:ascii="Trebuchet MS" w:hAnsi="Trebuchet MS" w:cs="Arial"/>
        </w:rPr>
      </w:pPr>
    </w:p>
    <w:p w:rsidR="009B6E3A" w:rsidRPr="009B6E3A" w:rsidRDefault="009B6E3A" w:rsidP="009B6E3A">
      <w:pPr>
        <w:shd w:val="clear" w:color="auto" w:fill="FFFFFF"/>
        <w:spacing w:after="150"/>
        <w:rPr>
          <w:rFonts w:ascii="Trebuchet MS" w:hAnsi="Trebuchet MS"/>
          <w:szCs w:val="20"/>
        </w:rPr>
      </w:pPr>
      <w:r w:rsidRPr="009B6E3A">
        <w:rPr>
          <w:rFonts w:ascii="Trebuchet MS" w:hAnsi="Trebuchet MS"/>
          <w:szCs w:val="20"/>
        </w:rPr>
        <w:t>“Για την Πατρίδα όλοι να ‘χωμεν μια καρδιά.”</w:t>
      </w:r>
    </w:p>
    <w:p w:rsidR="009B6E3A" w:rsidRPr="009B6E3A" w:rsidRDefault="009B6E3A" w:rsidP="009B6E3A">
      <w:pPr>
        <w:shd w:val="clear" w:color="auto" w:fill="FFFFFF"/>
        <w:spacing w:after="150"/>
        <w:rPr>
          <w:rFonts w:ascii="Trebuchet MS" w:hAnsi="Trebuchet MS"/>
          <w:szCs w:val="20"/>
        </w:rPr>
      </w:pPr>
      <w:r w:rsidRPr="009B6E3A">
        <w:rPr>
          <w:rFonts w:ascii="Trebuchet MS" w:hAnsi="Trebuchet MS"/>
          <w:b/>
          <w:bCs/>
          <w:i/>
          <w:iCs/>
          <w:szCs w:val="20"/>
        </w:rPr>
        <w:t>Ρήγας Φεραίος</w:t>
      </w:r>
    </w:p>
    <w:p w:rsidR="009E2CF6" w:rsidRPr="009E2CF6" w:rsidRDefault="009E2CF6" w:rsidP="00E53FC1">
      <w:pPr>
        <w:spacing w:line="360" w:lineRule="auto"/>
        <w:ind w:hanging="11"/>
        <w:jc w:val="both"/>
        <w:rPr>
          <w:rFonts w:ascii="Trebuchet MS" w:hAnsi="Trebuchet MS" w:cs="Arial"/>
        </w:rPr>
      </w:pPr>
    </w:p>
    <w:p w:rsidR="00E53FC1" w:rsidRPr="00E53FC1" w:rsidRDefault="00E53FC1" w:rsidP="00E53FC1">
      <w:pPr>
        <w:spacing w:line="360" w:lineRule="auto"/>
        <w:ind w:hanging="11"/>
        <w:jc w:val="both"/>
        <w:rPr>
          <w:rFonts w:ascii="Arial" w:hAnsi="Arial" w:cs="Arial"/>
          <w:b/>
          <w:spacing w:val="20"/>
          <w:sz w:val="20"/>
          <w:szCs w:val="20"/>
        </w:rPr>
      </w:pPr>
    </w:p>
    <w:p w:rsidR="00E53FC1" w:rsidRPr="001573CC" w:rsidRDefault="00E53FC1" w:rsidP="00E53FC1">
      <w:pPr>
        <w:spacing w:line="276" w:lineRule="auto"/>
        <w:ind w:left="720" w:hanging="1260"/>
        <w:jc w:val="both"/>
        <w:rPr>
          <w:rFonts w:ascii="Arial" w:hAnsi="Arial" w:cs="Arial"/>
          <w:b/>
          <w:spacing w:val="20"/>
          <w:sz w:val="20"/>
          <w:szCs w:val="20"/>
        </w:rPr>
      </w:pPr>
    </w:p>
    <w:p w:rsidR="00442986" w:rsidRDefault="00442986"/>
    <w:sectPr w:rsidR="00442986" w:rsidSect="00C43D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D3ADD"/>
    <w:multiLevelType w:val="multilevel"/>
    <w:tmpl w:val="F28EF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FC1"/>
    <w:rsid w:val="003269C3"/>
    <w:rsid w:val="00442986"/>
    <w:rsid w:val="009B6E3A"/>
    <w:rsid w:val="009E2CF6"/>
    <w:rsid w:val="00B3621D"/>
    <w:rsid w:val="00C43D9A"/>
    <w:rsid w:val="00E20680"/>
    <w:rsid w:val="00E53FC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FC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53FC1"/>
    <w:rPr>
      <w:color w:val="0563C1" w:themeColor="hyperlink"/>
      <w:u w:val="single"/>
    </w:rPr>
  </w:style>
  <w:style w:type="paragraph" w:styleId="a3">
    <w:name w:val="Balloon Text"/>
    <w:basedOn w:val="a"/>
    <w:link w:val="Char"/>
    <w:uiPriority w:val="99"/>
    <w:semiHidden/>
    <w:unhideWhenUsed/>
    <w:rsid w:val="003269C3"/>
    <w:rPr>
      <w:rFonts w:ascii="Tahoma" w:hAnsi="Tahoma" w:cs="Tahoma"/>
      <w:sz w:val="16"/>
      <w:szCs w:val="16"/>
    </w:rPr>
  </w:style>
  <w:style w:type="character" w:customStyle="1" w:styleId="Char">
    <w:name w:val="Κείμενο πλαισίου Char"/>
    <w:basedOn w:val="a0"/>
    <w:link w:val="a3"/>
    <w:uiPriority w:val="99"/>
    <w:semiHidden/>
    <w:rsid w:val="003269C3"/>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7068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dekar1.blogspo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1470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karagianni</dc:creator>
  <cp:lastModifiedBy>user</cp:lastModifiedBy>
  <cp:revision>2</cp:revision>
  <dcterms:created xsi:type="dcterms:W3CDTF">2021-03-04T08:02:00Z</dcterms:created>
  <dcterms:modified xsi:type="dcterms:W3CDTF">2021-03-04T08:02:00Z</dcterms:modified>
</cp:coreProperties>
</file>