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F6" w:rsidRPr="00DE4140" w:rsidRDefault="002E6F0A" w:rsidP="00FC69F6">
      <w:pPr>
        <w:pStyle w:val="Default"/>
        <w:jc w:val="center"/>
      </w:pPr>
      <w:r>
        <w:rPr>
          <w:noProof/>
          <w:lang w:eastAsia="el-GR"/>
        </w:rPr>
        <w:drawing>
          <wp:inline distT="0" distB="0" distL="0" distR="0">
            <wp:extent cx="945863" cy="1057910"/>
            <wp:effectExtent l="0" t="0" r="6985" b="889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7" cy="1070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69F6" w:rsidRPr="002E6F0A" w:rsidRDefault="00FC69F6" w:rsidP="00FC69F6">
      <w:pPr>
        <w:pStyle w:val="Default"/>
        <w:jc w:val="center"/>
        <w:rPr>
          <w:color w:val="1F3864" w:themeColor="accent1" w:themeShade="80"/>
        </w:rPr>
      </w:pPr>
      <w:r w:rsidRPr="002E6F0A">
        <w:rPr>
          <w:color w:val="1F3864" w:themeColor="accent1" w:themeShade="80"/>
        </w:rPr>
        <w:t>ΕΛΛΗΝΙΚΗ ΔΗΜΟΚΡΑΤΙΑ</w:t>
      </w:r>
    </w:p>
    <w:p w:rsidR="00FC69F6" w:rsidRPr="002E6F0A" w:rsidRDefault="00FC69F6" w:rsidP="00FC69F6">
      <w:pPr>
        <w:pStyle w:val="Default"/>
        <w:jc w:val="center"/>
        <w:rPr>
          <w:color w:val="1F3864" w:themeColor="accent1" w:themeShade="80"/>
        </w:rPr>
      </w:pPr>
      <w:r w:rsidRPr="002E6F0A">
        <w:rPr>
          <w:color w:val="1F3864" w:themeColor="accent1" w:themeShade="80"/>
        </w:rPr>
        <w:t>ΥΠΟΥΡΓΕΙΟ ΠΑΙΔΕΙΑΣ ΚΑΙ ΘΡΗΣΚΕΥΜΑΤΩΝ</w:t>
      </w:r>
    </w:p>
    <w:p w:rsidR="00FC69F6" w:rsidRPr="002E6F0A" w:rsidRDefault="00FC69F6" w:rsidP="00FC69F6">
      <w:pPr>
        <w:pStyle w:val="Default"/>
        <w:jc w:val="center"/>
        <w:rPr>
          <w:color w:val="1F3864" w:themeColor="accent1" w:themeShade="80"/>
        </w:rPr>
      </w:pPr>
      <w:r w:rsidRPr="002E6F0A">
        <w:rPr>
          <w:color w:val="1F3864" w:themeColor="accent1" w:themeShade="80"/>
        </w:rPr>
        <w:t>ΠΕΡΙΦΕΡΕΙΑΚΗ Δ/ΝΣΗ Π/ΘΜΙΑΣ &amp;</w:t>
      </w:r>
    </w:p>
    <w:p w:rsidR="00FC69F6" w:rsidRPr="002E6F0A" w:rsidRDefault="00FC69F6" w:rsidP="00FC69F6">
      <w:pPr>
        <w:pStyle w:val="Default"/>
        <w:jc w:val="center"/>
        <w:rPr>
          <w:color w:val="1F3864" w:themeColor="accent1" w:themeShade="80"/>
        </w:rPr>
      </w:pPr>
      <w:r w:rsidRPr="002E6F0A">
        <w:rPr>
          <w:color w:val="1F3864" w:themeColor="accent1" w:themeShade="80"/>
        </w:rPr>
        <w:t>Δ/ΘΜΙΑΣ ΕΚΠ/ΣΗΣ ΘΕΣΣΑΛΙΑΣ</w:t>
      </w:r>
    </w:p>
    <w:p w:rsidR="00FC69F6" w:rsidRPr="002E6F0A" w:rsidRDefault="00FC69F6" w:rsidP="00FC69F6">
      <w:pPr>
        <w:pStyle w:val="Default"/>
        <w:jc w:val="center"/>
        <w:rPr>
          <w:color w:val="1F3864" w:themeColor="accent1" w:themeShade="80"/>
        </w:rPr>
      </w:pPr>
      <w:r w:rsidRPr="002E6F0A">
        <w:rPr>
          <w:color w:val="1F3864" w:themeColor="accent1" w:themeShade="80"/>
        </w:rPr>
        <w:t>Δ/ΝΣΗ Δ/ΘΜΙΑΣ ΕΚΠ/ΣΗΣ ΚΑΡΔΙΤΣΑΣ</w:t>
      </w:r>
    </w:p>
    <w:p w:rsidR="00FC69F6" w:rsidRPr="002E6F0A" w:rsidRDefault="00FC69F6" w:rsidP="00FC69F6">
      <w:pPr>
        <w:pStyle w:val="Default"/>
        <w:jc w:val="center"/>
        <w:rPr>
          <w:color w:val="1F3864" w:themeColor="accent1" w:themeShade="80"/>
        </w:rPr>
      </w:pPr>
      <w:r w:rsidRPr="002E6F0A">
        <w:rPr>
          <w:b/>
          <w:bCs/>
          <w:color w:val="1F3864" w:themeColor="accent1" w:themeShade="80"/>
        </w:rPr>
        <w:t>-----</w:t>
      </w:r>
    </w:p>
    <w:p w:rsidR="00FC69F6" w:rsidRPr="00DE4140" w:rsidRDefault="00FC69F6" w:rsidP="00FC69F6">
      <w:pPr>
        <w:pStyle w:val="Default"/>
        <w:jc w:val="center"/>
        <w:rPr>
          <w:b/>
          <w:bCs/>
        </w:rPr>
      </w:pPr>
    </w:p>
    <w:p w:rsidR="00FC69F6" w:rsidRPr="00DE4140" w:rsidRDefault="00FC69F6" w:rsidP="00FC69F6">
      <w:pPr>
        <w:pStyle w:val="Default"/>
        <w:jc w:val="center"/>
      </w:pPr>
      <w:proofErr w:type="spellStart"/>
      <w:r w:rsidRPr="00DE4140">
        <w:t>Ταχ</w:t>
      </w:r>
      <w:proofErr w:type="spellEnd"/>
      <w:r w:rsidRPr="00DE4140">
        <w:t>. Δ/</w:t>
      </w:r>
      <w:proofErr w:type="spellStart"/>
      <w:r w:rsidRPr="00DE4140">
        <w:t>νση</w:t>
      </w:r>
      <w:proofErr w:type="spellEnd"/>
      <w:r w:rsidRPr="00DE4140">
        <w:t>: Διάκου 15</w:t>
      </w:r>
    </w:p>
    <w:p w:rsidR="00FC69F6" w:rsidRPr="00DE4140" w:rsidRDefault="00FC69F6" w:rsidP="00FC69F6">
      <w:pPr>
        <w:pStyle w:val="Default"/>
        <w:jc w:val="center"/>
      </w:pPr>
      <w:r w:rsidRPr="00DE4140">
        <w:t>Τ.Κ. – Πόλη: 43100 - Καρδίτσα</w:t>
      </w:r>
    </w:p>
    <w:p w:rsidR="00FC69F6" w:rsidRPr="00DE4140" w:rsidRDefault="00FC69F6" w:rsidP="00FC69F6">
      <w:pPr>
        <w:pStyle w:val="Default"/>
        <w:jc w:val="center"/>
      </w:pPr>
      <w:r w:rsidRPr="00DE4140">
        <w:t xml:space="preserve">Ιστοσελίδα: </w:t>
      </w:r>
      <w:hyperlink r:id="rId5" w:history="1">
        <w:proofErr w:type="spellStart"/>
        <w:r w:rsidRPr="00DE4140">
          <w:rPr>
            <w:rStyle w:val="-"/>
          </w:rPr>
          <w:t>dide.kar.sch.gr</w:t>
        </w:r>
        <w:proofErr w:type="spellEnd"/>
        <w:r w:rsidRPr="00DE4140">
          <w:rPr>
            <w:rStyle w:val="-"/>
          </w:rPr>
          <w:t>/</w:t>
        </w:r>
        <w:proofErr w:type="spellStart"/>
        <w:r w:rsidRPr="00DE4140">
          <w:rPr>
            <w:rStyle w:val="-"/>
          </w:rPr>
          <w:t>site</w:t>
        </w:r>
        <w:proofErr w:type="spellEnd"/>
        <w:r w:rsidRPr="00DE4140">
          <w:rPr>
            <w:rStyle w:val="-"/>
          </w:rPr>
          <w:t>/</w:t>
        </w:r>
      </w:hyperlink>
      <w:r w:rsidRPr="00DE4140">
        <w:t xml:space="preserve"> </w:t>
      </w:r>
    </w:p>
    <w:p w:rsidR="00FC69F6" w:rsidRPr="00DE4140" w:rsidRDefault="00FC69F6" w:rsidP="00FC69F6">
      <w:pPr>
        <w:pStyle w:val="Default"/>
        <w:jc w:val="center"/>
        <w:rPr>
          <w:lang w:val="en-US"/>
        </w:rPr>
      </w:pPr>
      <w:r w:rsidRPr="00DE4140">
        <w:rPr>
          <w:lang w:val="en-US"/>
        </w:rPr>
        <w:t xml:space="preserve">E-mail: </w:t>
      </w:r>
      <w:hyperlink r:id="rId6" w:history="1">
        <w:r w:rsidRPr="00DE4140">
          <w:rPr>
            <w:rStyle w:val="-"/>
            <w:lang w:val="en-US"/>
          </w:rPr>
          <w:t>mail@dide.kar.sch.gr</w:t>
        </w:r>
      </w:hyperlink>
      <w:r w:rsidRPr="00DE4140">
        <w:rPr>
          <w:lang w:val="en-US"/>
        </w:rPr>
        <w:t xml:space="preserve"> </w:t>
      </w:r>
    </w:p>
    <w:p w:rsidR="00FC69F6" w:rsidRPr="00DE4140" w:rsidRDefault="00FC69F6" w:rsidP="00FC69F6">
      <w:pPr>
        <w:pStyle w:val="Default"/>
        <w:jc w:val="center"/>
        <w:rPr>
          <w:lang w:val="en-US"/>
        </w:rPr>
      </w:pPr>
    </w:p>
    <w:p w:rsidR="00DE4140" w:rsidRPr="002E6F0A" w:rsidRDefault="00DE4140" w:rsidP="00FC69F6">
      <w:pPr>
        <w:pStyle w:val="Default"/>
        <w:jc w:val="right"/>
        <w:rPr>
          <w:lang w:val="en-US"/>
        </w:rPr>
      </w:pPr>
    </w:p>
    <w:p w:rsidR="00FC69F6" w:rsidRPr="00DE4140" w:rsidRDefault="00FC69F6" w:rsidP="00FC69F6">
      <w:pPr>
        <w:pStyle w:val="Default"/>
        <w:jc w:val="right"/>
      </w:pPr>
      <w:r w:rsidRPr="00DE4140">
        <w:t xml:space="preserve">Καρδίτσα, </w:t>
      </w:r>
      <w:r w:rsidR="00731DD0">
        <w:t>01 Νοεμβρίου</w:t>
      </w:r>
      <w:r w:rsidRPr="00DE4140">
        <w:t xml:space="preserve"> 2021</w:t>
      </w:r>
    </w:p>
    <w:p w:rsidR="00DE4140" w:rsidRPr="00DE4140" w:rsidRDefault="00DE4140" w:rsidP="00FC69F6">
      <w:pPr>
        <w:pStyle w:val="Default"/>
        <w:jc w:val="right"/>
      </w:pPr>
    </w:p>
    <w:p w:rsidR="00DE4140" w:rsidRPr="00DE4140" w:rsidRDefault="00DE4140" w:rsidP="00FC69F6">
      <w:pPr>
        <w:pStyle w:val="Default"/>
        <w:jc w:val="right"/>
      </w:pPr>
    </w:p>
    <w:p w:rsidR="00FC69F6" w:rsidRDefault="00FC69F6" w:rsidP="00227603">
      <w:pPr>
        <w:jc w:val="center"/>
        <w:rPr>
          <w:sz w:val="32"/>
          <w:szCs w:val="32"/>
        </w:rPr>
      </w:pPr>
      <w:r w:rsidRPr="00DE4140">
        <w:rPr>
          <w:b/>
          <w:bCs/>
          <w:sz w:val="32"/>
          <w:szCs w:val="32"/>
        </w:rPr>
        <w:t>Δελτίο Τύπου</w:t>
      </w:r>
    </w:p>
    <w:p w:rsidR="00227603" w:rsidRPr="00227603" w:rsidRDefault="00227603" w:rsidP="00227603">
      <w:pPr>
        <w:jc w:val="center"/>
        <w:rPr>
          <w:sz w:val="24"/>
          <w:szCs w:val="24"/>
        </w:rPr>
      </w:pPr>
    </w:p>
    <w:p w:rsidR="00FC69F6" w:rsidRPr="00DE4140" w:rsidRDefault="00FC69F6" w:rsidP="00C7770B">
      <w:pPr>
        <w:spacing w:line="360" w:lineRule="auto"/>
        <w:jc w:val="center"/>
        <w:rPr>
          <w:b/>
          <w:sz w:val="24"/>
          <w:szCs w:val="24"/>
        </w:rPr>
      </w:pPr>
      <w:r w:rsidRPr="00DE4140">
        <w:rPr>
          <w:b/>
          <w:sz w:val="24"/>
          <w:szCs w:val="24"/>
        </w:rPr>
        <w:t xml:space="preserve">Νέο Ευρωπαϊκό </w:t>
      </w:r>
      <w:r w:rsidR="00DE4140">
        <w:rPr>
          <w:b/>
          <w:sz w:val="24"/>
          <w:szCs w:val="24"/>
        </w:rPr>
        <w:t>Σχέδιο</w:t>
      </w:r>
      <w:r w:rsidRPr="00DE4140">
        <w:rPr>
          <w:b/>
          <w:sz w:val="24"/>
          <w:szCs w:val="24"/>
        </w:rPr>
        <w:t xml:space="preserve"> </w:t>
      </w:r>
      <w:proofErr w:type="spellStart"/>
      <w:r w:rsidRPr="00DE4140">
        <w:rPr>
          <w:b/>
          <w:sz w:val="24"/>
          <w:szCs w:val="24"/>
        </w:rPr>
        <w:t>Eras</w:t>
      </w:r>
      <w:r w:rsidR="00DE4140" w:rsidRPr="00DE4140">
        <w:rPr>
          <w:b/>
          <w:sz w:val="24"/>
          <w:szCs w:val="24"/>
        </w:rPr>
        <w:t>mus</w:t>
      </w:r>
      <w:proofErr w:type="spellEnd"/>
      <w:r w:rsidR="00DE4140" w:rsidRPr="00DE4140">
        <w:rPr>
          <w:b/>
          <w:sz w:val="24"/>
          <w:szCs w:val="24"/>
        </w:rPr>
        <w:t>+ ΚΑ2</w:t>
      </w:r>
      <w:r w:rsidR="002E6F0A" w:rsidRPr="002E6F0A">
        <w:rPr>
          <w:b/>
          <w:sz w:val="24"/>
          <w:szCs w:val="24"/>
        </w:rPr>
        <w:t>2</w:t>
      </w:r>
      <w:r w:rsidR="00DE4140" w:rsidRPr="00DE4140">
        <w:rPr>
          <w:b/>
          <w:sz w:val="24"/>
          <w:szCs w:val="24"/>
        </w:rPr>
        <w:t>0 για τη ΔΔΕ Καρδίτσας</w:t>
      </w:r>
    </w:p>
    <w:p w:rsidR="00FC69F6" w:rsidRPr="00DE4140" w:rsidRDefault="00FC69F6" w:rsidP="00227603">
      <w:pPr>
        <w:spacing w:line="360" w:lineRule="auto"/>
        <w:jc w:val="both"/>
        <w:rPr>
          <w:sz w:val="24"/>
          <w:szCs w:val="24"/>
        </w:rPr>
      </w:pPr>
      <w:r w:rsidRPr="00DE4140">
        <w:rPr>
          <w:sz w:val="24"/>
          <w:szCs w:val="24"/>
        </w:rPr>
        <w:t xml:space="preserve">Η Διεύθυνση Δευτεροβάθμιας Εκπαίδευσης Καρδίτσας, συνεπής στην προσπάθειά της για εξωστρέφεια και προώθηση της καινοτομίας, ανακοινώνει την έγκριση ενός νέου σχεδίου </w:t>
      </w:r>
      <w:proofErr w:type="spellStart"/>
      <w:r w:rsidRPr="00DE4140">
        <w:rPr>
          <w:sz w:val="24"/>
          <w:szCs w:val="24"/>
        </w:rPr>
        <w:t>Erasmus</w:t>
      </w:r>
      <w:proofErr w:type="spellEnd"/>
      <w:r w:rsidRPr="00DE4140">
        <w:rPr>
          <w:sz w:val="24"/>
          <w:szCs w:val="24"/>
        </w:rPr>
        <w:t>+ στο οποίο συμμετέχει ως εταίρος. Το σχέδιο έχει τίτλο «</w:t>
      </w:r>
      <w:proofErr w:type="spellStart"/>
      <w:r w:rsidR="002E6F0A" w:rsidRPr="002E6F0A">
        <w:rPr>
          <w:sz w:val="24"/>
          <w:szCs w:val="24"/>
        </w:rPr>
        <w:t>Discovering</w:t>
      </w:r>
      <w:proofErr w:type="spellEnd"/>
      <w:r w:rsidR="002E6F0A" w:rsidRPr="002E6F0A">
        <w:rPr>
          <w:sz w:val="24"/>
          <w:szCs w:val="24"/>
        </w:rPr>
        <w:t xml:space="preserve"> </w:t>
      </w:r>
      <w:proofErr w:type="spellStart"/>
      <w:r w:rsidR="002E6F0A" w:rsidRPr="002E6F0A">
        <w:rPr>
          <w:sz w:val="24"/>
          <w:szCs w:val="24"/>
        </w:rPr>
        <w:t>the</w:t>
      </w:r>
      <w:proofErr w:type="spellEnd"/>
      <w:r w:rsidR="002E6F0A" w:rsidRPr="002E6F0A">
        <w:rPr>
          <w:sz w:val="24"/>
          <w:szCs w:val="24"/>
        </w:rPr>
        <w:t xml:space="preserve"> EU </w:t>
      </w:r>
      <w:proofErr w:type="spellStart"/>
      <w:r w:rsidR="002E6F0A" w:rsidRPr="002E6F0A">
        <w:rPr>
          <w:sz w:val="24"/>
          <w:szCs w:val="24"/>
        </w:rPr>
        <w:t>by</w:t>
      </w:r>
      <w:proofErr w:type="spellEnd"/>
      <w:r w:rsidR="002E6F0A" w:rsidRPr="002E6F0A">
        <w:rPr>
          <w:sz w:val="24"/>
          <w:szCs w:val="24"/>
        </w:rPr>
        <w:t xml:space="preserve"> </w:t>
      </w:r>
      <w:proofErr w:type="spellStart"/>
      <w:r w:rsidR="002E6F0A" w:rsidRPr="002E6F0A">
        <w:rPr>
          <w:sz w:val="24"/>
          <w:szCs w:val="24"/>
        </w:rPr>
        <w:t>PLAYing</w:t>
      </w:r>
      <w:proofErr w:type="spellEnd"/>
      <w:r w:rsidRPr="00DE4140">
        <w:rPr>
          <w:sz w:val="24"/>
          <w:szCs w:val="24"/>
        </w:rPr>
        <w:t>» και είναι ένα σχέδιο στρατηγικής σύμπραξης στον τομέα της Σχολικής Εκπαίδευσης, με κωδικό «</w:t>
      </w:r>
      <w:r w:rsidR="002E6F0A" w:rsidRPr="002E6F0A">
        <w:rPr>
          <w:sz w:val="24"/>
          <w:szCs w:val="24"/>
        </w:rPr>
        <w:t>2021-1-PL01-KA220-SCH-000034346</w:t>
      </w:r>
      <w:r w:rsidRPr="00DE4140">
        <w:rPr>
          <w:sz w:val="24"/>
          <w:szCs w:val="24"/>
        </w:rPr>
        <w:t xml:space="preserve">».  Το σχέδιο εγκρίθηκε από την Εθνική Μονάδα Συντονισμού της Πολωνίας, έχει διάρκεια </w:t>
      </w:r>
      <w:r w:rsidR="00B95F98" w:rsidRPr="00B95F98">
        <w:rPr>
          <w:sz w:val="24"/>
          <w:szCs w:val="24"/>
        </w:rPr>
        <w:t>24</w:t>
      </w:r>
      <w:r w:rsidRPr="00DE4140">
        <w:rPr>
          <w:sz w:val="24"/>
          <w:szCs w:val="24"/>
        </w:rPr>
        <w:t xml:space="preserve"> μηνών και αποτελεί μια διακρατική συνεργασία μεταξύ </w:t>
      </w:r>
      <w:r w:rsidR="00B95F98" w:rsidRPr="00B95F98">
        <w:rPr>
          <w:sz w:val="24"/>
          <w:szCs w:val="24"/>
        </w:rPr>
        <w:t>7</w:t>
      </w:r>
      <w:r w:rsidRPr="00DE4140">
        <w:rPr>
          <w:sz w:val="24"/>
          <w:szCs w:val="24"/>
        </w:rPr>
        <w:t xml:space="preserve"> ευρωπαϊκών οργανισμών από </w:t>
      </w:r>
      <w:r w:rsidR="00B95F98" w:rsidRPr="00B95F98">
        <w:rPr>
          <w:sz w:val="24"/>
          <w:szCs w:val="24"/>
        </w:rPr>
        <w:t>6</w:t>
      </w:r>
      <w:r w:rsidRPr="00DE4140">
        <w:rPr>
          <w:sz w:val="24"/>
          <w:szCs w:val="24"/>
        </w:rPr>
        <w:t xml:space="preserve"> ευρωπαϊκές χώρες (Πολωνία, Ελλάδα</w:t>
      </w:r>
      <w:r w:rsidR="00B95F98" w:rsidRPr="00B95F98">
        <w:rPr>
          <w:sz w:val="24"/>
          <w:szCs w:val="24"/>
        </w:rPr>
        <w:t xml:space="preserve">, </w:t>
      </w:r>
      <w:r w:rsidR="00B95F98">
        <w:rPr>
          <w:sz w:val="24"/>
          <w:szCs w:val="24"/>
        </w:rPr>
        <w:t>Ισπανία, Ιρλανδία, Τουρκία</w:t>
      </w:r>
      <w:r w:rsidRPr="00DE4140">
        <w:rPr>
          <w:sz w:val="24"/>
          <w:szCs w:val="24"/>
        </w:rPr>
        <w:t xml:space="preserve"> και </w:t>
      </w:r>
      <w:r w:rsidR="00B95F98">
        <w:rPr>
          <w:sz w:val="24"/>
          <w:szCs w:val="24"/>
        </w:rPr>
        <w:t>Κύπρο</w:t>
      </w:r>
      <w:r w:rsidRPr="00DE4140">
        <w:rPr>
          <w:sz w:val="24"/>
          <w:szCs w:val="24"/>
        </w:rPr>
        <w:t xml:space="preserve">). Το σχέδιο </w:t>
      </w:r>
      <w:r w:rsidR="00943DB0">
        <w:rPr>
          <w:sz w:val="24"/>
          <w:szCs w:val="24"/>
        </w:rPr>
        <w:t xml:space="preserve">αποσκοπεί στη δημιουργία μιας </w:t>
      </w:r>
      <w:r w:rsidR="004F28AA">
        <w:rPr>
          <w:sz w:val="24"/>
          <w:szCs w:val="24"/>
        </w:rPr>
        <w:t>ψηφιακής εργαλειοθήκης για</w:t>
      </w:r>
      <w:r w:rsidR="00943DB0">
        <w:rPr>
          <w:sz w:val="24"/>
          <w:szCs w:val="24"/>
        </w:rPr>
        <w:t xml:space="preserve"> την </w:t>
      </w:r>
      <w:r w:rsidR="00123982" w:rsidRPr="00123982">
        <w:rPr>
          <w:sz w:val="24"/>
          <w:szCs w:val="24"/>
        </w:rPr>
        <w:t xml:space="preserve">αναβάθμιση της γνώσης για την ΕΕ, </w:t>
      </w:r>
      <w:bookmarkStart w:id="0" w:name="_GoBack"/>
      <w:bookmarkEnd w:id="0"/>
      <w:r w:rsidR="00123982" w:rsidRPr="00123982">
        <w:rPr>
          <w:sz w:val="24"/>
          <w:szCs w:val="24"/>
        </w:rPr>
        <w:t>την ιστορία</w:t>
      </w:r>
      <w:r w:rsidR="00123982">
        <w:rPr>
          <w:sz w:val="24"/>
          <w:szCs w:val="24"/>
        </w:rPr>
        <w:t xml:space="preserve"> και</w:t>
      </w:r>
      <w:r w:rsidR="00123982" w:rsidRPr="00123982">
        <w:rPr>
          <w:sz w:val="24"/>
          <w:szCs w:val="24"/>
        </w:rPr>
        <w:t xml:space="preserve"> τις αξίες </w:t>
      </w:r>
      <w:r w:rsidR="00123982">
        <w:rPr>
          <w:sz w:val="24"/>
          <w:szCs w:val="24"/>
        </w:rPr>
        <w:t xml:space="preserve">της. Απευθύνεται σε μαθητές Δευτεροβάθμιας Εκπαίδευσης. </w:t>
      </w:r>
      <w:r w:rsidRPr="00DE4140">
        <w:rPr>
          <w:sz w:val="24"/>
          <w:szCs w:val="24"/>
        </w:rPr>
        <w:t>Επίσης, φιλοδοξεί να χτίσει γέφυρες συνεργασίας μεταξύ διαφόρων φορέων και εντάσσεται στα πλαίσια της στρατηγικής διεθνοποίησης της Διεύθυνσης Δευτεροβάθμιας Εκπαίδευσης Καρδίτσας.</w:t>
      </w:r>
    </w:p>
    <w:p w:rsidR="006240C8" w:rsidRPr="00DE4140" w:rsidRDefault="00FC69F6" w:rsidP="00FC69F6">
      <w:pPr>
        <w:jc w:val="right"/>
        <w:rPr>
          <w:sz w:val="24"/>
          <w:szCs w:val="24"/>
        </w:rPr>
      </w:pPr>
      <w:r w:rsidRPr="00DE4140">
        <w:rPr>
          <w:sz w:val="24"/>
          <w:szCs w:val="24"/>
        </w:rPr>
        <w:t>Από τη ΔΔΕ Καρδίτσας</w:t>
      </w:r>
      <w:r w:rsidR="006240C8" w:rsidRPr="00DE4140">
        <w:rPr>
          <w:sz w:val="24"/>
          <w:szCs w:val="24"/>
        </w:rPr>
        <w:t>.</w:t>
      </w:r>
      <w:r w:rsidR="00DE24C8" w:rsidRPr="00DE4140">
        <w:rPr>
          <w:sz w:val="24"/>
          <w:szCs w:val="24"/>
        </w:rPr>
        <w:t xml:space="preserve"> </w:t>
      </w:r>
    </w:p>
    <w:sectPr w:rsidR="006240C8" w:rsidRPr="00DE4140" w:rsidSect="00DE4140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559E"/>
    <w:rsid w:val="00123982"/>
    <w:rsid w:val="00227603"/>
    <w:rsid w:val="002E6F0A"/>
    <w:rsid w:val="004F28AA"/>
    <w:rsid w:val="005F1E11"/>
    <w:rsid w:val="006240C8"/>
    <w:rsid w:val="006B3A73"/>
    <w:rsid w:val="00731DD0"/>
    <w:rsid w:val="00797993"/>
    <w:rsid w:val="008C3B43"/>
    <w:rsid w:val="00943DB0"/>
    <w:rsid w:val="00AA559E"/>
    <w:rsid w:val="00B21C8B"/>
    <w:rsid w:val="00B95F98"/>
    <w:rsid w:val="00C2590C"/>
    <w:rsid w:val="00C60263"/>
    <w:rsid w:val="00C7770B"/>
    <w:rsid w:val="00C9287B"/>
    <w:rsid w:val="00D853F4"/>
    <w:rsid w:val="00DE24C8"/>
    <w:rsid w:val="00DE4140"/>
    <w:rsid w:val="00FC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69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FC69F6"/>
    <w:rPr>
      <w:color w:val="0563C1" w:themeColor="hyperlink"/>
      <w:u w:val="single"/>
    </w:rPr>
  </w:style>
  <w:style w:type="table" w:styleId="a3">
    <w:name w:val="Table Grid"/>
    <w:basedOn w:val="a1"/>
    <w:rsid w:val="00FC6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3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31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dide.kar.sch.gr" TargetMode="External"/><Relationship Id="rId5" Type="http://schemas.openxmlformats.org/officeDocument/2006/relationships/hyperlink" Target="http://dide.kar.sch.gr/sit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user</cp:lastModifiedBy>
  <cp:revision>19</cp:revision>
  <cp:lastPrinted>2021-10-21T11:27:00Z</cp:lastPrinted>
  <dcterms:created xsi:type="dcterms:W3CDTF">2021-10-20T14:28:00Z</dcterms:created>
  <dcterms:modified xsi:type="dcterms:W3CDTF">2021-11-01T09:26:00Z</dcterms:modified>
</cp:coreProperties>
</file>