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4B" w:rsidRDefault="00545C4B" w:rsidP="00545C4B">
      <w:pPr>
        <w:pStyle w:val="1"/>
        <w:ind w:left="0" w:right="57"/>
        <w:jc w:val="left"/>
      </w:pPr>
      <w:r>
        <w:t xml:space="preserve">            </w:t>
      </w:r>
      <w:r w:rsidR="00B52628">
        <w:rPr>
          <w:noProof/>
          <w:color w:val="0000FF"/>
          <w:lang w:val="el-GR"/>
        </w:rPr>
        <w:drawing>
          <wp:inline distT="0" distB="0" distL="0" distR="0">
            <wp:extent cx="665480" cy="643890"/>
            <wp:effectExtent l="19050" t="0" r="1270" b="0"/>
            <wp:docPr id="1" name="Εικόνα 1" descr="Coat of arms of Greec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oat of arms of Greece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236843" w:rsidRDefault="00545C4B" w:rsidP="00545C4B">
      <w:pPr>
        <w:pStyle w:val="1"/>
        <w:ind w:left="0" w:right="-766"/>
        <w:jc w:val="left"/>
      </w:pPr>
      <w:r>
        <w:t xml:space="preserve">ΥΠΟΥΡΓΕΙΟ </w:t>
      </w:r>
      <w:r w:rsidR="00236843">
        <w:t xml:space="preserve"> </w:t>
      </w:r>
      <w:r>
        <w:t>ΠΑΙΔΕΙΑΣ</w:t>
      </w:r>
      <w:r w:rsidR="00B52628">
        <w:rPr>
          <w:lang w:val="el-GR"/>
        </w:rPr>
        <w:t xml:space="preserve"> ΕΡΕΥΝΑΣ</w:t>
      </w:r>
      <w:r w:rsidR="00B52628" w:rsidRPr="00B52628">
        <w:rPr>
          <w:lang w:val="el-GR"/>
        </w:rPr>
        <w:t xml:space="preserve"> </w:t>
      </w:r>
      <w:r>
        <w:t xml:space="preserve"> </w:t>
      </w:r>
    </w:p>
    <w:p w:rsidR="00545C4B" w:rsidRPr="00B52628" w:rsidRDefault="00545C4B" w:rsidP="00545C4B">
      <w:pPr>
        <w:pStyle w:val="1"/>
        <w:ind w:left="0" w:right="-766"/>
        <w:jc w:val="left"/>
        <w:rPr>
          <w:lang w:val="el-GR"/>
        </w:rPr>
      </w:pPr>
      <w:r>
        <w:t xml:space="preserve">ΚΑΙ ΘΡΗΣΚΕΥΜΑΤΩΝ                </w:t>
      </w:r>
      <w:r w:rsidR="00236843">
        <w:t xml:space="preserve">                                   </w:t>
      </w:r>
      <w:r w:rsidR="00727504">
        <w:t xml:space="preserve">     Καρδίτσα: </w:t>
      </w:r>
      <w:r w:rsidR="00B52628" w:rsidRPr="00B52628">
        <w:rPr>
          <w:lang w:val="el-GR"/>
        </w:rPr>
        <w:t>18-12-2015</w:t>
      </w:r>
    </w:p>
    <w:p w:rsidR="00545C4B" w:rsidRPr="00B52628" w:rsidRDefault="00545C4B" w:rsidP="00545C4B">
      <w:pPr>
        <w:spacing w:after="0" w:line="240" w:lineRule="auto"/>
        <w:ind w:right="-76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ΠΕΡΙΦΕΡΕΙΑΚΗ ΔΙΕΥΘΥΝΣΗ                 </w:t>
      </w:r>
      <w:r w:rsidR="00236843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>Αριθμ. Πρωτ.:</w:t>
      </w:r>
      <w:r w:rsidR="00B52628">
        <w:rPr>
          <w:rFonts w:ascii="Arial" w:hAnsi="Arial" w:cs="Arial"/>
          <w:b/>
          <w:sz w:val="24"/>
          <w:szCs w:val="24"/>
          <w:lang w:val="en-US"/>
        </w:rPr>
        <w:t xml:space="preserve"> 1712</w:t>
      </w:r>
    </w:p>
    <w:p w:rsidR="00545C4B" w:rsidRDefault="00545C4B" w:rsidP="00545C4B">
      <w:pPr>
        <w:pStyle w:val="2"/>
        <w:ind w:left="0" w:right="57"/>
        <w:rPr>
          <w:rFonts w:cs="Arial"/>
          <w:szCs w:val="24"/>
        </w:rPr>
      </w:pPr>
      <w:r>
        <w:rPr>
          <w:rFonts w:cs="Arial"/>
          <w:szCs w:val="24"/>
        </w:rPr>
        <w:t>Π/ΘΜΙΑΣ &amp; Δ/ΘΜΙΑΣ ΕΚΠ/ΣΗΣ ΘΕΣΣΑΛΙΑΣ</w:t>
      </w:r>
    </w:p>
    <w:p w:rsidR="00545C4B" w:rsidRDefault="00736681" w:rsidP="00545C4B">
      <w:pPr>
        <w:spacing w:after="0" w:line="240" w:lineRule="auto"/>
        <w:ind w:right="57"/>
        <w:rPr>
          <w:rFonts w:ascii="Arial" w:hAnsi="Arial" w:cs="Arial"/>
          <w:b/>
          <w:sz w:val="24"/>
          <w:szCs w:val="24"/>
        </w:rPr>
      </w:pPr>
      <w:r w:rsidRPr="005302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05pt;margin-top:13.3pt;width:207pt;height:94.25pt;z-index:251657216" stroked="f">
            <v:textbox>
              <w:txbxContent>
                <w:p w:rsidR="00545C4B" w:rsidRDefault="00545C4B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</w:t>
                  </w:r>
                </w:p>
                <w:p w:rsidR="00545C4B" w:rsidRDefault="00545C4B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</w:t>
                  </w:r>
                  <w:r w:rsidR="00D228ED">
                    <w:rPr>
                      <w:b/>
                      <w:bCs/>
                      <w:sz w:val="24"/>
                    </w:rPr>
                    <w:t xml:space="preserve">            ΠΡΟΣ: ΤΟΥΡΙΣΤΙΚΑ ΓΡΑΦΕΙΑ</w:t>
                  </w:r>
                </w:p>
                <w:p w:rsidR="00545C4B" w:rsidRDefault="00545C4B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                </w:t>
                  </w:r>
                </w:p>
                <w:p w:rsidR="00BB2B2C" w:rsidRDefault="00BB2B2C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</w:p>
                <w:p w:rsidR="00BB2B2C" w:rsidRDefault="00BB2B2C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ΚΟΙΝ. Δ/ΝΣΗ Δ/ΘΜΙΑΣ ΕΚΠ/ΣΗΣ Ν.</w:t>
                  </w:r>
                </w:p>
                <w:p w:rsidR="00BB2B2C" w:rsidRDefault="00BB2B2C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ΚΑΡΔΙΤΣΑΣ</w:t>
                  </w:r>
                </w:p>
                <w:p w:rsidR="00545C4B" w:rsidRDefault="00545C4B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                  </w:t>
                  </w:r>
                </w:p>
                <w:p w:rsidR="00545C4B" w:rsidRDefault="00545C4B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         </w:t>
                  </w:r>
                </w:p>
                <w:p w:rsidR="00545C4B" w:rsidRDefault="00545C4B" w:rsidP="00545C4B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      </w:t>
                  </w:r>
                </w:p>
                <w:p w:rsidR="00545C4B" w:rsidRDefault="00545C4B" w:rsidP="00545C4B">
                  <w:pPr>
                    <w:tabs>
                      <w:tab w:val="left" w:pos="6270"/>
                    </w:tabs>
                    <w:ind w:right="-114"/>
                    <w:rPr>
                      <w:b/>
                      <w:bCs/>
                      <w:sz w:val="24"/>
                    </w:rPr>
                  </w:pPr>
                </w:p>
                <w:p w:rsidR="00545C4B" w:rsidRDefault="00545C4B" w:rsidP="00545C4B">
                  <w:pPr>
                    <w:tabs>
                      <w:tab w:val="left" w:pos="6270"/>
                    </w:tabs>
                    <w:ind w:left="567" w:right="-114" w:hanging="283"/>
                    <w:rPr>
                      <w:b/>
                      <w:bCs/>
                      <w:sz w:val="24"/>
                    </w:rPr>
                  </w:pPr>
                </w:p>
                <w:p w:rsidR="00545C4B" w:rsidRDefault="00545C4B" w:rsidP="00545C4B">
                  <w:pPr>
                    <w:tabs>
                      <w:tab w:val="left" w:pos="6270"/>
                    </w:tabs>
                    <w:ind w:left="567" w:right="-114" w:hanging="283"/>
                    <w:rPr>
                      <w:b/>
                      <w:sz w:val="24"/>
                    </w:rPr>
                  </w:pPr>
                </w:p>
                <w:p w:rsidR="00545C4B" w:rsidRDefault="00545C4B" w:rsidP="00545C4B">
                  <w:pPr>
                    <w:ind w:left="-568" w:right="-355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545C4B">
        <w:rPr>
          <w:rFonts w:ascii="Arial" w:hAnsi="Arial" w:cs="Arial"/>
          <w:b/>
          <w:sz w:val="24"/>
          <w:szCs w:val="24"/>
        </w:rPr>
        <w:t xml:space="preserve">Δ/ΝΣΗ Δ/ΘΜΙΑΣ ΕΚΠ/ΣΗΣ Ν. ΚΑΡΔΙΤΣΑΣ </w:t>
      </w:r>
    </w:p>
    <w:p w:rsidR="00545C4B" w:rsidRDefault="00545C4B" w:rsidP="00545C4B">
      <w:pPr>
        <w:spacing w:after="0" w:line="240" w:lineRule="auto"/>
        <w:ind w:righ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  <w:vertAlign w:val="superscript"/>
        </w:rPr>
        <w:t>ο</w:t>
      </w:r>
      <w:r>
        <w:rPr>
          <w:rFonts w:ascii="Arial" w:hAnsi="Arial" w:cs="Arial"/>
          <w:b/>
          <w:sz w:val="24"/>
          <w:szCs w:val="24"/>
        </w:rPr>
        <w:t xml:space="preserve"> ΕΠΑΛ ΚΑΡΔΙΤΣΑΣ</w:t>
      </w:r>
    </w:p>
    <w:p w:rsidR="00545C4B" w:rsidRDefault="00545C4B" w:rsidP="00545C4B">
      <w:pPr>
        <w:tabs>
          <w:tab w:val="left" w:pos="6270"/>
        </w:tabs>
        <w:spacing w:after="0" w:line="240" w:lineRule="auto"/>
        <w:ind w:righ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Ταχ. Διεύθυνση : </w:t>
      </w:r>
      <w:r>
        <w:rPr>
          <w:rFonts w:ascii="Arial" w:hAnsi="Arial" w:cs="Arial"/>
          <w:bCs/>
          <w:sz w:val="24"/>
          <w:szCs w:val="24"/>
        </w:rPr>
        <w:t>Ν. Τεμπονέρα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45C4B" w:rsidRDefault="00545C4B" w:rsidP="00545C4B">
      <w:pPr>
        <w:spacing w:after="0" w:line="240" w:lineRule="auto"/>
        <w:ind w:righ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Ταχ. Κώδικας :  </w:t>
      </w:r>
      <w:r>
        <w:rPr>
          <w:rFonts w:ascii="Arial" w:hAnsi="Arial" w:cs="Arial"/>
          <w:bCs/>
          <w:sz w:val="24"/>
          <w:szCs w:val="24"/>
        </w:rPr>
        <w:t xml:space="preserve">43100                                              </w:t>
      </w:r>
    </w:p>
    <w:p w:rsidR="00545C4B" w:rsidRDefault="00545C4B" w:rsidP="00545C4B">
      <w:pPr>
        <w:spacing w:after="0" w:line="240" w:lineRule="auto"/>
        <w:ind w:righ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Πληροφορίες:  </w:t>
      </w:r>
      <w:r>
        <w:rPr>
          <w:rFonts w:ascii="Arial" w:hAnsi="Arial" w:cs="Arial"/>
          <w:bCs/>
          <w:sz w:val="24"/>
          <w:szCs w:val="24"/>
        </w:rPr>
        <w:t xml:space="preserve">Αναστάσιος Τσίρας                       </w:t>
      </w:r>
    </w:p>
    <w:p w:rsidR="00545C4B" w:rsidRDefault="00545C4B" w:rsidP="00545C4B">
      <w:pPr>
        <w:spacing w:after="0" w:line="240" w:lineRule="auto"/>
        <w:ind w:right="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Τηλέφωνο :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441079629                                           </w:t>
      </w:r>
    </w:p>
    <w:p w:rsidR="00545C4B" w:rsidRDefault="00545C4B" w:rsidP="00545C4B">
      <w:pPr>
        <w:tabs>
          <w:tab w:val="left" w:pos="5070"/>
        </w:tabs>
        <w:spacing w:after="0" w:line="240" w:lineRule="auto"/>
        <w:ind w:right="57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Fax : </w:t>
      </w:r>
      <w:r>
        <w:rPr>
          <w:rFonts w:ascii="Arial" w:hAnsi="Arial" w:cs="Arial"/>
          <w:bCs/>
          <w:sz w:val="24"/>
          <w:szCs w:val="24"/>
          <w:lang w:val="fr-FR"/>
        </w:rPr>
        <w:t>2441079782</w:t>
      </w:r>
      <w:r>
        <w:rPr>
          <w:rFonts w:ascii="Arial" w:hAnsi="Arial" w:cs="Arial"/>
          <w:bCs/>
          <w:sz w:val="24"/>
          <w:szCs w:val="24"/>
          <w:lang w:val="fr-FR"/>
        </w:rPr>
        <w:tab/>
      </w:r>
    </w:p>
    <w:p w:rsidR="00545C4B" w:rsidRPr="00B52628" w:rsidRDefault="00545C4B" w:rsidP="00545C4B">
      <w:pPr>
        <w:spacing w:after="0" w:line="240" w:lineRule="auto"/>
        <w:ind w:righ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e-mail :  </w:t>
      </w:r>
      <w:hyperlink r:id="rId7" w:history="1">
        <w:r>
          <w:rPr>
            <w:rStyle w:val="-"/>
            <w:rFonts w:cs="Arial"/>
            <w:bCs/>
            <w:szCs w:val="24"/>
            <w:lang w:val="fr-FR"/>
          </w:rPr>
          <w:t>mail@2epal-kardits.kar.sch.gr</w:t>
        </w:r>
      </w:hyperlink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545C4B" w:rsidRPr="0053024A" w:rsidRDefault="00545C4B" w:rsidP="00545C4B">
      <w:pPr>
        <w:rPr>
          <w:rFonts w:ascii="Arial" w:hAnsi="Arial" w:cs="Arial"/>
          <w:b/>
          <w:sz w:val="24"/>
          <w:szCs w:val="24"/>
          <w:lang w:val="en-US"/>
        </w:rPr>
      </w:pPr>
    </w:p>
    <w:p w:rsidR="00236843" w:rsidRDefault="00736681" w:rsidP="00D228ED">
      <w:pPr>
        <w:spacing w:after="0" w:line="240" w:lineRule="auto"/>
        <w:jc w:val="both"/>
      </w:pPr>
      <w:r w:rsidRPr="0053024A">
        <w:pict>
          <v:shape id="_x0000_s1028" type="#_x0000_t202" style="position:absolute;left:0;text-align:left;margin-left:-41.25pt;margin-top:41.45pt;width:508.6pt;height:3.55pt;z-index:251658240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236843" w:rsidRPr="00A02993" w:rsidRDefault="00236843" w:rsidP="00236843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236843">
        <w:t xml:space="preserve">Θέμα: </w:t>
      </w:r>
      <w:r w:rsidR="00236843">
        <w:rPr>
          <w:b/>
          <w:bCs/>
        </w:rPr>
        <w:t>Πρόσκληση</w:t>
      </w:r>
      <w:r w:rsidR="00236843" w:rsidRPr="00916BC1">
        <w:rPr>
          <w:b/>
          <w:bCs/>
        </w:rPr>
        <w:t xml:space="preserve"> </w:t>
      </w:r>
      <w:r w:rsidR="00236843">
        <w:rPr>
          <w:b/>
          <w:bCs/>
        </w:rPr>
        <w:t>εκδήλωσης ενδιαφέροντος ταξιδιωτικών γραφείων για πραγματοποίηση σχολικής εκδρομής</w:t>
      </w:r>
      <w:r w:rsidR="00236843" w:rsidRPr="00916BC1">
        <w:rPr>
          <w:b/>
          <w:bCs/>
        </w:rPr>
        <w:t xml:space="preserve"> </w:t>
      </w:r>
      <w:r w:rsidR="00236843" w:rsidRPr="00A42046">
        <w:rPr>
          <w:b/>
          <w:bCs/>
          <w:i/>
        </w:rPr>
        <w:t>(ή  Μετακίνησης</w:t>
      </w:r>
      <w:r w:rsidR="00236843" w:rsidRPr="00A42046">
        <w:rPr>
          <w:i/>
        </w:rPr>
        <w:t>.)</w:t>
      </w:r>
      <w:r w:rsidR="00B52628">
        <w:rPr>
          <w:i/>
        </w:rPr>
        <w:t xml:space="preserve"> στους </w:t>
      </w:r>
      <w:r w:rsidR="00B52628" w:rsidRPr="00B52628">
        <w:rPr>
          <w:b/>
          <w:i/>
          <w:sz w:val="24"/>
          <w:szCs w:val="24"/>
        </w:rPr>
        <w:t>ΔΕΛΦΟΥΣ ΑΡΑΧΩΒΑ</w:t>
      </w:r>
    </w:p>
    <w:p w:rsidR="00B36620" w:rsidRDefault="00B36620" w:rsidP="00D228ED">
      <w:pPr>
        <w:spacing w:after="0" w:line="240" w:lineRule="auto"/>
        <w:jc w:val="both"/>
      </w:pPr>
    </w:p>
    <w:p w:rsidR="00236843" w:rsidRDefault="00236843" w:rsidP="00D228ED">
      <w:pPr>
        <w:spacing w:after="0" w:line="240" w:lineRule="auto"/>
        <w:jc w:val="both"/>
      </w:pPr>
      <w:r>
        <w:tab/>
        <w:t xml:space="preserve">Παρακαλούμε όσα ταξιδιωτικά γραφεία επιθυμούν να εκδηλώσουν ενδιαφέρον και να υποβάλλουν τις προσφορές τους σχετικά  με την </w:t>
      </w:r>
      <w:r w:rsidR="005159FB">
        <w:t xml:space="preserve">μονοήμερη </w:t>
      </w:r>
      <w:r>
        <w:t>εκδρομή (ή Μετακίνηση)  του Σχολείου μας.</w:t>
      </w:r>
    </w:p>
    <w:p w:rsidR="00236843" w:rsidRDefault="00236843" w:rsidP="00D228ED">
      <w:pPr>
        <w:spacing w:after="0" w:line="240" w:lineRule="auto"/>
        <w:jc w:val="both"/>
      </w:pPr>
      <w:r>
        <w:t xml:space="preserve">Η προσφορά κατατίθεται </w:t>
      </w:r>
      <w:r>
        <w:rPr>
          <w:b/>
          <w:bCs/>
        </w:rPr>
        <w:t>κλειστή</w:t>
      </w:r>
      <w:r>
        <w:t xml:space="preserve"> στο Σχολείο.</w:t>
      </w:r>
    </w:p>
    <w:p w:rsidR="00236843" w:rsidRPr="00A124FE" w:rsidRDefault="00236843" w:rsidP="00D228ED">
      <w:pPr>
        <w:spacing w:after="0" w:line="240" w:lineRule="auto"/>
        <w:jc w:val="both"/>
      </w:pPr>
      <w:r>
        <w:t xml:space="preserve">Με κάθε προσφορά κατατίθεται από το ταξιδιωτικό γραφείο απαραιτήτως και </w:t>
      </w:r>
      <w:r>
        <w:rPr>
          <w:b/>
          <w:bCs/>
        </w:rPr>
        <w:t>Υπεύθυνη Δήλωση</w:t>
      </w:r>
      <w:r>
        <w:t xml:space="preserve"> ότι διαθέτει</w:t>
      </w:r>
      <w:r w:rsidRPr="00A02993">
        <w:rPr>
          <w:b/>
        </w:rPr>
        <w:t>,</w:t>
      </w:r>
      <w:r>
        <w:rPr>
          <w:b/>
        </w:rPr>
        <w:t xml:space="preserve"> βεβαίωση συνδρομής των νομίμων προϋποθέσεων για τη λειτουργία τουριστικού γραφείου, </w:t>
      </w:r>
      <w:r w:rsidRPr="00A02993">
        <w:rPr>
          <w:b/>
        </w:rPr>
        <w:t xml:space="preserve"> </w:t>
      </w:r>
      <w:r>
        <w:t>η  οποία</w:t>
      </w:r>
      <w:r w:rsidRPr="00A124FE">
        <w:t xml:space="preserve"> βρίσκεται σε ισχύ. </w:t>
      </w:r>
    </w:p>
    <w:p w:rsidR="00236843" w:rsidRDefault="00236843" w:rsidP="00236843">
      <w:pPr>
        <w:jc w:val="both"/>
      </w:pPr>
      <w:r>
        <w:t xml:space="preserve">      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3994"/>
      </w:tblGrid>
      <w:tr w:rsidR="00236843" w:rsidRPr="0053024A" w:rsidTr="00BB2B2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3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Pr="00734E84" w:rsidRDefault="00BB2B2C" w:rsidP="00736681">
            <w:pPr>
              <w:pStyle w:val="a4"/>
              <w:snapToGrid w:val="0"/>
            </w:pPr>
            <w:r>
              <w:t>2</w:t>
            </w:r>
            <w:r w:rsidRPr="00BB2B2C">
              <w:rPr>
                <w:vertAlign w:val="superscript"/>
              </w:rPr>
              <w:t>ο</w:t>
            </w:r>
            <w:r>
              <w:t xml:space="preserve"> ΕΠΑΛ ΚΑΡΔΙΤΣΑΣ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ΠΡΟΟΡΙΣΜΟΣ/ΟΙ  -  ΗΜΕΡΟΜΗΝΙΑ ΑΝΑΧΩΡΗΣΗΣ ΚΑΙ ΕΠΙΣΤΡΟΦΉΣ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Default="00A26AD8" w:rsidP="00A26AD8">
            <w:pPr>
              <w:pStyle w:val="a4"/>
              <w:snapToGrid w:val="0"/>
            </w:pPr>
            <w:r>
              <w:t>ΔΕΛΦΟΙ – ΑΡΑΧΟΒΑ</w:t>
            </w:r>
            <w:r w:rsidR="00B52628">
              <w:t xml:space="preserve"> ΚΥΡΙΑΚΗ</w:t>
            </w:r>
          </w:p>
          <w:p w:rsidR="00A26AD8" w:rsidRDefault="00A26AD8" w:rsidP="00A26AD8">
            <w:pPr>
              <w:pStyle w:val="a4"/>
              <w:snapToGrid w:val="0"/>
            </w:pPr>
            <w:r>
              <w:t>31-1-2016  ΕΩΣ 1-2-2016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ΠΡΟΒΛΕΠΟΜΕΝΟΣ ΑΡΙΘΜ. ΣΥΜΜΕΤΕΧΟΝΤΩΝ (μαθητές / καθηγητές)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Default="007C6F52" w:rsidP="00CE494B">
            <w:pPr>
              <w:pStyle w:val="a4"/>
              <w:snapToGrid w:val="0"/>
            </w:pPr>
            <w:r>
              <w:t>4</w:t>
            </w:r>
            <w:r w:rsidR="00B52628">
              <w:t>1</w:t>
            </w:r>
            <w:r w:rsidR="00BB2B2C">
              <w:t xml:space="preserve"> μαθητές και 3 συνοδοί </w:t>
            </w:r>
            <w:r>
              <w:t>καθηγητές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Pr="00BB2B2C" w:rsidRDefault="00BB2B2C" w:rsidP="00BB2B2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ind w:right="-3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B2C">
              <w:rPr>
                <w:rFonts w:ascii="Arial" w:hAnsi="Arial" w:cs="Arial"/>
                <w:bCs/>
                <w:sz w:val="20"/>
                <w:szCs w:val="20"/>
              </w:rPr>
              <w:t>Ένα τουριστικό λεωφορείο</w:t>
            </w:r>
            <w:r w:rsidRPr="00BB2B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2B2C">
              <w:rPr>
                <w:rFonts w:ascii="Arial" w:hAnsi="Arial" w:cs="Arial"/>
                <w:sz w:val="20"/>
                <w:szCs w:val="20"/>
              </w:rPr>
              <w:t>(το οποίο θα πρέπει να διαθέτει όλες τις προβλεπό</w:t>
            </w:r>
            <w:r w:rsidRPr="0053024A">
              <w:rPr>
                <w:rFonts w:ascii="Arial" w:hAnsi="Arial" w:cs="Arial"/>
                <w:sz w:val="20"/>
                <w:szCs w:val="20"/>
              </w:rPr>
              <w:t xml:space="preserve">μενες από την κείμενη νομοθεσία </w:t>
            </w:r>
            <w:r w:rsidRPr="00BB2B2C">
              <w:rPr>
                <w:rFonts w:ascii="Arial" w:hAnsi="Arial" w:cs="Arial"/>
                <w:sz w:val="20"/>
                <w:szCs w:val="20"/>
              </w:rPr>
              <w:t>προδιαγραφές  ώστε να</w:t>
            </w:r>
            <w:r w:rsidRPr="005302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B2C">
              <w:rPr>
                <w:rFonts w:ascii="Arial" w:hAnsi="Arial" w:cs="Arial"/>
                <w:sz w:val="20"/>
                <w:szCs w:val="20"/>
              </w:rPr>
              <w:t>πληρούνται οι όροι ασφαλείας για τη μετακίνηση μαθητών και εκπαιδευτικών).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 xml:space="preserve">ΚΑΤΗΓΟΡΙΑ ΚΑΤΑΛΥΜΑΤΟΣ- ΠΡΟΣΘΕΤΕΣ ΠΡΟΔΙΑΓΡΑΦΕΣ </w:t>
            </w:r>
            <w:r w:rsidRPr="00BC49BF">
              <w:rPr>
                <w:i/>
              </w:rPr>
              <w:t>(μονόκλινα/δίκλινα/τρίκλινα-πρωινό ή ημιδιατροφή)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CE1" w:rsidRDefault="00236843" w:rsidP="00076CE1">
            <w:pPr>
              <w:pStyle w:val="a4"/>
              <w:snapToGrid w:val="0"/>
              <w:spacing w:line="276" w:lineRule="auto"/>
            </w:pPr>
            <w:r>
              <w:t xml:space="preserve"> </w:t>
            </w:r>
            <w:r w:rsidR="00076CE1">
              <w:t>Κατάλυμα τουλάχιστον 3 αστέρων με πρωινό</w:t>
            </w:r>
            <w:r w:rsidR="00B52628">
              <w:t xml:space="preserve"> μέσα</w:t>
            </w:r>
            <w:r w:rsidR="00076CE1">
              <w:t xml:space="preserve"> στην </w:t>
            </w:r>
            <w:r w:rsidR="00A26AD8">
              <w:t>Αράχοβα</w:t>
            </w:r>
            <w:r w:rsidR="00B52628">
              <w:t xml:space="preserve"> ή σε </w:t>
            </w:r>
            <w:r w:rsidR="00076CE1">
              <w:t>τόπους</w:t>
            </w:r>
            <w:r w:rsidR="00B52628">
              <w:t xml:space="preserve"> πλησίον της περιοχής</w:t>
            </w:r>
            <w:r w:rsidR="00076CE1">
              <w:t>.</w:t>
            </w:r>
          </w:p>
          <w:p w:rsidR="00076CE1" w:rsidRDefault="00076CE1" w:rsidP="00076CE1">
            <w:pPr>
              <w:pStyle w:val="a4"/>
              <w:snapToGrid w:val="0"/>
              <w:spacing w:line="276" w:lineRule="auto"/>
            </w:pPr>
            <w:r>
              <w:t>Για τους</w:t>
            </w:r>
            <w:r w:rsidR="00B52628">
              <w:t xml:space="preserve"> μαθητές απαιτούνται  7 τρίκλινα  και 1  τετράκλινο και 8 δίκλινα δωμάτια</w:t>
            </w:r>
            <w:r>
              <w:t xml:space="preserve"> και </w:t>
            </w:r>
          </w:p>
          <w:p w:rsidR="00236843" w:rsidRDefault="00B52628" w:rsidP="00076CE1">
            <w:pPr>
              <w:pStyle w:val="a4"/>
              <w:snapToGrid w:val="0"/>
            </w:pPr>
            <w:r>
              <w:t>3 μονόκλινα</w:t>
            </w:r>
            <w:r w:rsidR="00076CE1">
              <w:t xml:space="preserve"> για τους συνοδούς  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ΛΟΙΠΕΣ ΥΠΗΡΕΣΙΕΣ (πρόγραμμα,  παρακολούθηση εκδηλώσεων, επίσκεψη χώρων, γεύματα, κτλ.)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CE1" w:rsidRDefault="00076CE1" w:rsidP="00F47186">
            <w:pPr>
              <w:pStyle w:val="a4"/>
              <w:snapToGrid w:val="0"/>
            </w:pPr>
            <w:r>
              <w:t>Το λεωφορείο να είναι διαθέσιμο στις μετακινήσεις σύμφωνα με το πρόγραμμα</w:t>
            </w:r>
          </w:p>
          <w:p w:rsidR="00236843" w:rsidRDefault="00236843" w:rsidP="00F47186">
            <w:pPr>
              <w:pStyle w:val="a4"/>
              <w:snapToGrid w:val="0"/>
            </w:pP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 xml:space="preserve">ΥΠΟΧΡΕΩΤΙΚΗ ΑΣΦΑΛΙΣΗ ΕΥΘΥΝΗΣ ΔΙΟΡΓΑΝΩΤΗ </w:t>
            </w:r>
            <w:r w:rsidRPr="00BC49BF">
              <w:rPr>
                <w:i/>
              </w:rPr>
              <w:t xml:space="preserve">(μόνο εάν πρόκειται για </w:t>
            </w:r>
            <w:r>
              <w:rPr>
                <w:i/>
              </w:rPr>
              <w:t xml:space="preserve">πολυήμερη </w:t>
            </w:r>
            <w:r w:rsidRPr="00BC49BF">
              <w:rPr>
                <w:i/>
              </w:rPr>
              <w:t>εκδρομή)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Pr="005159FB" w:rsidRDefault="005159FB" w:rsidP="00BB2B2C">
            <w:pPr>
              <w:pStyle w:val="a4"/>
              <w:snapToGrid w:val="0"/>
            </w:pPr>
            <w:r w:rsidRPr="005159FB">
              <w:rPr>
                <w:rFonts w:ascii="Arial" w:hAnsi="Arial" w:cs="Arial"/>
              </w:rPr>
              <w:t>σύμφωνα με την κείμενη νομοθεσία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 xml:space="preserve">ΠΡΟΣΘΕΤΗ ΠΡΟΑΙΡΕΤΙΚΗ ΑΣΦΑΛΙΣΗ ΚΑΛΥΨΗΣ </w:t>
            </w:r>
            <w:r>
              <w:lastRenderedPageBreak/>
              <w:t xml:space="preserve">ΕΞΟΔΩΝ ΣΕ ΠΕΡΙΠΤΩΣΗ ΑΤΥΧΗΜΑΤΟΣ Η΄ ΑΣΘΕΝΕΙΑΣ* 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Default="00B52628" w:rsidP="00736681">
            <w:pPr>
              <w:pStyle w:val="a4"/>
              <w:snapToGrid w:val="0"/>
              <w:jc w:val="center"/>
            </w:pPr>
            <w:r>
              <w:lastRenderedPageBreak/>
              <w:t>ΝΑΙ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lastRenderedPageBreak/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Pr="00916BC1" w:rsidRDefault="00236843" w:rsidP="00736681">
            <w:pPr>
              <w:pStyle w:val="a4"/>
              <w:snapToGrid w:val="0"/>
            </w:pPr>
            <w:r>
              <w:t>ΤΕΛΙΚΗ ΣΥΝΟΛΙΚΗ ΤΙΜΗ ΟΡΓΑΝΩΜΕΝΟΥ ΤΑΞΙΔΙΟΥ</w:t>
            </w:r>
            <w:r w:rsidRPr="00916BC1">
              <w:t xml:space="preserve"> (</w:t>
            </w:r>
            <w:r>
              <w:t>συμπερ. ΦΠΑ)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  <w:jc w:val="center"/>
            </w:pPr>
            <w:r>
              <w:t>ΝΑΙ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 xml:space="preserve">ΕΠΙΒΑΡΥΝΣΗ ΑΝΑ ΜΑΘΗΤΗ </w:t>
            </w:r>
            <w:r w:rsidRPr="00916BC1">
              <w:t>(</w:t>
            </w:r>
            <w:r>
              <w:t>συμπερ. ΦΠΑ)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  <w:jc w:val="center"/>
            </w:pPr>
            <w:r>
              <w:t xml:space="preserve">ΝΑΙ 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ΚΑΤΑΛΗΚΤΙΚΗ ΗΜΕΡΟΜΗΝΙΑ ΚΑΙ ΩΡΑ  ΥΠΟΒΟΛΗΣ ΠΡΟΣΦΟΡΑΣ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Pr="00D16EFA" w:rsidRDefault="00CE494B" w:rsidP="00CE494B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ΤΕΤΑΡΤΗ</w:t>
            </w:r>
            <w:r w:rsidR="005159FB">
              <w:rPr>
                <w:b/>
                <w:sz w:val="24"/>
                <w:szCs w:val="24"/>
              </w:rPr>
              <w:t xml:space="preserve"> </w:t>
            </w:r>
            <w:r w:rsidR="00A26AD8">
              <w:rPr>
                <w:b/>
                <w:sz w:val="24"/>
                <w:szCs w:val="24"/>
              </w:rPr>
              <w:t>23-12</w:t>
            </w:r>
            <w:r w:rsidR="00B52628">
              <w:rPr>
                <w:b/>
                <w:sz w:val="24"/>
                <w:szCs w:val="24"/>
              </w:rPr>
              <w:t>-2015 και ώρα 11</w:t>
            </w:r>
            <w:r w:rsidR="005159FB">
              <w:rPr>
                <w:b/>
                <w:sz w:val="24"/>
                <w:szCs w:val="24"/>
              </w:rPr>
              <w:t>:00</w:t>
            </w:r>
          </w:p>
        </w:tc>
      </w:tr>
      <w:tr w:rsidR="00236843" w:rsidRPr="0053024A" w:rsidTr="00BB2B2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843" w:rsidRDefault="00236843" w:rsidP="00736681">
            <w:pPr>
              <w:pStyle w:val="a4"/>
              <w:snapToGrid w:val="0"/>
            </w:pPr>
            <w:r>
              <w:t>ΗΜΕΡΟΜΗΝΙΑ ΚΑΙ ΩΡΑ ΑΝΟΙΓΜΑΤΟΣ ΠΡΟΦΟΡΩΝ</w:t>
            </w:r>
          </w:p>
        </w:tc>
        <w:tc>
          <w:tcPr>
            <w:tcW w:w="3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843" w:rsidRPr="00D16EFA" w:rsidRDefault="005159FB" w:rsidP="00CE494B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</w:t>
            </w:r>
            <w:r w:rsidR="00CE494B">
              <w:rPr>
                <w:b/>
                <w:sz w:val="24"/>
                <w:szCs w:val="24"/>
              </w:rPr>
              <w:t>ΕΤΑΡΤΗ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26AD8">
              <w:rPr>
                <w:b/>
                <w:sz w:val="24"/>
                <w:szCs w:val="24"/>
              </w:rPr>
              <w:t>23-12</w:t>
            </w:r>
            <w:r w:rsidR="00B52628">
              <w:rPr>
                <w:b/>
                <w:sz w:val="24"/>
                <w:szCs w:val="24"/>
              </w:rPr>
              <w:t>-2015 και ώρα 12</w:t>
            </w:r>
            <w:r>
              <w:rPr>
                <w:b/>
                <w:sz w:val="24"/>
                <w:szCs w:val="24"/>
              </w:rPr>
              <w:t>:00</w:t>
            </w:r>
          </w:p>
        </w:tc>
      </w:tr>
    </w:tbl>
    <w:p w:rsidR="00545C4B" w:rsidRDefault="00545C4B" w:rsidP="005159FB">
      <w:pPr>
        <w:pStyle w:val="Web"/>
        <w:spacing w:after="0"/>
        <w:jc w:val="both"/>
        <w:rPr>
          <w:rFonts w:ascii="Arial" w:eastAsia="Times New Roman" w:hAnsi="Arial" w:cs="Arial"/>
        </w:rPr>
      </w:pP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CE1" w:rsidRPr="00CC2D1D" w:rsidRDefault="00076CE1" w:rsidP="00076CE1">
      <w:pPr>
        <w:pStyle w:val="Web"/>
        <w:spacing w:after="0"/>
        <w:jc w:val="both"/>
      </w:pPr>
      <w:r>
        <w:t xml:space="preserve">Σε περίπτωση που  το σχολείο επιθυμεί την πρόβλεψη της επιστροφής των χρημάτων σε μαθητή σε περίπτωση που για αποδεδειγμένους λόγους ανωτέρας βίας ή αιφνίδιας ασθένειας ματαιωθεί η συμμετοχή του, τότε θα πρέπει να ζητηθεί ρητά και να προβλεφθεί και η συγκεκριμένη απαίτηση, στην πρόσθετη προαιρετική ασφάλεια.. </w:t>
      </w: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CE1" w:rsidRDefault="00076CE1" w:rsidP="00076CE1">
      <w:pPr>
        <w:pStyle w:val="Web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Το πρόγραμμα της εκπαιδευτικής επίσκεψης είναι το ακόλουθο: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Pr="00935D1F">
        <w:rPr>
          <w:rFonts w:ascii="Arial" w:eastAsia="Times New Roman" w:hAnsi="Arial" w:cs="Arial"/>
          <w:vertAlign w:val="superscript"/>
        </w:rPr>
        <w:t>η</w:t>
      </w:r>
      <w:r w:rsidR="00A26AD8">
        <w:rPr>
          <w:rFonts w:ascii="Arial" w:eastAsia="Times New Roman" w:hAnsi="Arial" w:cs="Arial"/>
        </w:rPr>
        <w:t xml:space="preserve"> μέρα: ΚΥΡΙΑΚΗ 31-1-2016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Ώρα 07:00 Αναχώρηση από Καρδίτσα από το κέντρο της πόλης</w:t>
      </w:r>
    </w:p>
    <w:p w:rsidR="00076CE1" w:rsidRDefault="00B52628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</w:t>
      </w:r>
      <w:r w:rsidR="00A26AD8">
        <w:rPr>
          <w:rFonts w:ascii="Arial" w:eastAsia="Times New Roman" w:hAnsi="Arial" w:cs="Arial"/>
        </w:rPr>
        <w:t>:00 Επίσκεψη στον αρχαιολογικό χώρο και το μουσείο των Δελφών</w:t>
      </w:r>
    </w:p>
    <w:p w:rsidR="00076CE1" w:rsidRDefault="00B52628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14:3</w:t>
      </w:r>
      <w:r w:rsidR="00076CE1">
        <w:rPr>
          <w:rFonts w:ascii="Arial" w:eastAsia="Times New Roman" w:hAnsi="Arial" w:cs="Arial"/>
        </w:rPr>
        <w:t>0 Φαγητό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17:00 Άφιξη στο ξενοδοχείο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18:00 Επίσκεψη</w:t>
      </w:r>
      <w:r w:rsidR="00A26AD8">
        <w:rPr>
          <w:rFonts w:ascii="Arial" w:eastAsia="Times New Roman" w:hAnsi="Arial" w:cs="Arial"/>
        </w:rPr>
        <w:t xml:space="preserve"> - περιήγηση στην Αράχοβα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22:00 Επιστροφή στο χώρο διαμονής 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Pr="00935D1F">
        <w:rPr>
          <w:rFonts w:ascii="Arial" w:eastAsia="Times New Roman" w:hAnsi="Arial" w:cs="Arial"/>
          <w:vertAlign w:val="superscript"/>
        </w:rPr>
        <w:t>η</w:t>
      </w:r>
      <w:r w:rsidR="00A26AD8">
        <w:rPr>
          <w:rFonts w:ascii="Arial" w:eastAsia="Times New Roman" w:hAnsi="Arial" w:cs="Arial"/>
        </w:rPr>
        <w:t xml:space="preserve"> Μέρα Δευτέρα 1-2-2016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Ώρα 09:00 </w:t>
      </w:r>
      <w:r w:rsidR="00A26AD8">
        <w:rPr>
          <w:rFonts w:ascii="Arial" w:eastAsia="Times New Roman" w:hAnsi="Arial" w:cs="Arial"/>
        </w:rPr>
        <w:t>Παράδοση δωματίων και α</w:t>
      </w:r>
      <w:r>
        <w:rPr>
          <w:rFonts w:ascii="Arial" w:eastAsia="Times New Roman" w:hAnsi="Arial" w:cs="Arial"/>
        </w:rPr>
        <w:t>ναχώρηση από το ξενοδοχείο</w:t>
      </w:r>
    </w:p>
    <w:p w:rsidR="00076CE1" w:rsidRDefault="00A26AD8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09:30 Ανάβαση στο χιονοδρομικό κέντρο Παρνασσού</w:t>
      </w:r>
    </w:p>
    <w:p w:rsidR="00076CE1" w:rsidRDefault="00076CE1" w:rsidP="00A26AD8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14:</w:t>
      </w:r>
      <w:r w:rsidR="00A26AD8">
        <w:rPr>
          <w:rFonts w:ascii="Arial" w:eastAsia="Times New Roman" w:hAnsi="Arial" w:cs="Arial"/>
        </w:rPr>
        <w:t>00</w:t>
      </w:r>
      <w:r w:rsidR="00B52628">
        <w:rPr>
          <w:rFonts w:ascii="Arial" w:eastAsia="Times New Roman" w:hAnsi="Arial" w:cs="Arial"/>
        </w:rPr>
        <w:t xml:space="preserve"> </w:t>
      </w:r>
      <w:r w:rsidR="00A26AD8">
        <w:rPr>
          <w:rFonts w:ascii="Arial" w:eastAsia="Times New Roman" w:hAnsi="Arial" w:cs="Arial"/>
        </w:rPr>
        <w:t>Επιστροφή και φαγητό στην Αράχοβα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16:30 Αναχώρηση για επιστροφή στην Καρδίτσα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18:30 Στάση για καφέ ξεκούραση</w:t>
      </w:r>
      <w:r w:rsidR="00B52628">
        <w:rPr>
          <w:rFonts w:ascii="Arial" w:eastAsia="Times New Roman" w:hAnsi="Arial" w:cs="Arial"/>
        </w:rPr>
        <w:t xml:space="preserve"> στην Ιτέα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19:00 Αναχώρηση</w:t>
      </w:r>
    </w:p>
    <w:p w:rsidR="00076CE1" w:rsidRDefault="00076CE1" w:rsidP="00076CE1">
      <w:pPr>
        <w:pStyle w:val="Web"/>
        <w:spacing w:before="0" w:beforeAutospacing="0"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21:30 Άφιξη στην Καρδίτσα</w:t>
      </w:r>
      <w:r w:rsidR="00A26AD8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Τέλος εκπαιδευτικής επίσκεψης</w:t>
      </w:r>
    </w:p>
    <w:p w:rsidR="00076CE1" w:rsidRDefault="00076CE1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C4B" w:rsidRDefault="00545C4B" w:rsidP="00545C4B">
      <w:pPr>
        <w:autoSpaceDE w:val="0"/>
        <w:spacing w:after="0" w:line="240" w:lineRule="auto"/>
        <w:jc w:val="both"/>
      </w:pP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Ο ΔΙΕΥΘΥΝΤΗΣ</w:t>
      </w: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ΑΝΑΣΤΑΣΙΟΣ ΤΣΙΡΑΣ</w:t>
      </w:r>
    </w:p>
    <w:p w:rsidR="00545C4B" w:rsidRDefault="00545C4B" w:rsidP="00545C4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ΠΕ17.02 ΜΗΧΑΝΟΛΟΓΟΣ</w:t>
      </w:r>
    </w:p>
    <w:p w:rsidR="00545C4B" w:rsidRPr="005159FB" w:rsidRDefault="00545C4B" w:rsidP="00545C4B"/>
    <w:p w:rsidR="00545C4B" w:rsidRPr="005159FB" w:rsidRDefault="00545C4B" w:rsidP="00545C4B"/>
    <w:p w:rsidR="00545C4B" w:rsidRPr="005159FB" w:rsidRDefault="00545C4B" w:rsidP="00545C4B"/>
    <w:p w:rsidR="00545C4B" w:rsidRPr="005159FB" w:rsidRDefault="00545C4B" w:rsidP="00545C4B"/>
    <w:p w:rsidR="00337D66" w:rsidRDefault="00337D66"/>
    <w:sectPr w:rsidR="00337D66" w:rsidSect="002F5D4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45C4B"/>
    <w:rsid w:val="00076CE1"/>
    <w:rsid w:val="000B1FE4"/>
    <w:rsid w:val="00110CD7"/>
    <w:rsid w:val="00236843"/>
    <w:rsid w:val="002F5D41"/>
    <w:rsid w:val="00337D66"/>
    <w:rsid w:val="0041406C"/>
    <w:rsid w:val="004D7ED7"/>
    <w:rsid w:val="005159FB"/>
    <w:rsid w:val="0053024A"/>
    <w:rsid w:val="00545C4B"/>
    <w:rsid w:val="00606471"/>
    <w:rsid w:val="00634D0A"/>
    <w:rsid w:val="00673AE0"/>
    <w:rsid w:val="006820CE"/>
    <w:rsid w:val="00693D47"/>
    <w:rsid w:val="00703C9B"/>
    <w:rsid w:val="00727504"/>
    <w:rsid w:val="007302EA"/>
    <w:rsid w:val="00736681"/>
    <w:rsid w:val="007C567B"/>
    <w:rsid w:val="007C6F52"/>
    <w:rsid w:val="00A26AD8"/>
    <w:rsid w:val="00A84079"/>
    <w:rsid w:val="00A916B8"/>
    <w:rsid w:val="00B36620"/>
    <w:rsid w:val="00B52628"/>
    <w:rsid w:val="00BB2B2C"/>
    <w:rsid w:val="00C76FCA"/>
    <w:rsid w:val="00CE494B"/>
    <w:rsid w:val="00D228ED"/>
    <w:rsid w:val="00F4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qFormat/>
    <w:rsid w:val="00545C4B"/>
    <w:pPr>
      <w:keepNext/>
      <w:spacing w:after="0" w:line="240" w:lineRule="auto"/>
      <w:ind w:left="-851" w:right="-355"/>
      <w:jc w:val="center"/>
      <w:outlineLvl w:val="0"/>
    </w:pPr>
    <w:rPr>
      <w:rFonts w:ascii="Arial" w:hAnsi="Arial"/>
      <w:b/>
      <w:sz w:val="24"/>
      <w:szCs w:val="20"/>
      <w:lang/>
    </w:rPr>
  </w:style>
  <w:style w:type="paragraph" w:styleId="2">
    <w:name w:val="heading 2"/>
    <w:basedOn w:val="a"/>
    <w:next w:val="a"/>
    <w:link w:val="2Char"/>
    <w:semiHidden/>
    <w:unhideWhenUsed/>
    <w:qFormat/>
    <w:rsid w:val="00545C4B"/>
    <w:pPr>
      <w:keepNext/>
      <w:spacing w:after="0" w:line="240" w:lineRule="auto"/>
      <w:ind w:left="-568" w:right="-357"/>
      <w:outlineLvl w:val="1"/>
    </w:pPr>
    <w:rPr>
      <w:rFonts w:ascii="Arial" w:hAnsi="Arial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545C4B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2Char">
    <w:name w:val="Επικεφαλίδα 2 Char"/>
    <w:link w:val="2"/>
    <w:semiHidden/>
    <w:rsid w:val="00545C4B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-">
    <w:name w:val="Hyperlink"/>
    <w:semiHidden/>
    <w:unhideWhenUsed/>
    <w:rsid w:val="00545C4B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45C4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545C4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4">
    <w:name w:val="Περιεχόμενα πίνακα"/>
    <w:basedOn w:val="a"/>
    <w:rsid w:val="00236843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Web">
    <w:name w:val="Normal (Web)"/>
    <w:basedOn w:val="a"/>
    <w:rsid w:val="00236843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3epal-kardits.ka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.wikipedia.org/w/index.php?title=%CE%91%CF%81%CF%87%CE%B5%CE%AF%CE%BF:Coat_of_arms_of_Greece.svg&amp;pag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4027</CharactersWithSpaces>
  <SharedDoc>false</SharedDoc>
  <HLinks>
    <vt:vector size="18" baseType="variant">
      <vt:variant>
        <vt:i4>2097166</vt:i4>
      </vt:variant>
      <vt:variant>
        <vt:i4>3</vt:i4>
      </vt:variant>
      <vt:variant>
        <vt:i4>0</vt:i4>
      </vt:variant>
      <vt:variant>
        <vt:i4>5</vt:i4>
      </vt:variant>
      <vt:variant>
        <vt:lpwstr>mailto:mail@3epal-kardits.kar.sch.gr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http://el.wikipedia.org/w/index.php?title=%CE%91%CF%81%CF%87%CE%B5%CE%AF%CE%BF:Coat_of_arms_of_Greece.svg&amp;page=1</vt:lpwstr>
      </vt:variant>
      <vt:variant>
        <vt:lpwstr/>
      </vt:variant>
      <vt:variant>
        <vt:i4>6029399</vt:i4>
      </vt:variant>
      <vt:variant>
        <vt:i4>2328</vt:i4>
      </vt:variant>
      <vt:variant>
        <vt:i4>1025</vt:i4>
      </vt:variant>
      <vt:variant>
        <vt:i4>4</vt:i4>
      </vt:variant>
      <vt:variant>
        <vt:lpwstr>http://el.wikipedia.org/w/index.php?title=%CE%91%CF%81%CF%87%CE%B5%CE%AF%CE%BF:Coat_of_arms_of_Greece.svg&amp;page=1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 Paschou</cp:lastModifiedBy>
  <cp:revision>2</cp:revision>
  <cp:lastPrinted>2015-02-13T09:25:00Z</cp:lastPrinted>
  <dcterms:created xsi:type="dcterms:W3CDTF">2015-12-18T10:53:00Z</dcterms:created>
  <dcterms:modified xsi:type="dcterms:W3CDTF">2015-12-18T10:53:00Z</dcterms:modified>
</cp:coreProperties>
</file>