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E80" w:rsidRDefault="00B32E80">
      <w:pPr>
        <w:rPr>
          <w:rFonts w:ascii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</w:t>
      </w:r>
      <w:r w:rsidR="00030335">
        <w:rPr>
          <w:rFonts w:ascii="Arial" w:hAnsi="Arial" w:cs="Arial"/>
          <w:b/>
          <w:noProof/>
          <w:lang w:eastAsia="el-GR"/>
        </w:rPr>
        <w:drawing>
          <wp:inline distT="0" distB="0" distL="0" distR="0">
            <wp:extent cx="676275" cy="6762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E80" w:rsidRDefault="00B32E80">
      <w:r>
        <w:rPr>
          <w:rFonts w:ascii="Arial" w:hAnsi="Arial" w:cs="Arial"/>
          <w:b/>
        </w:rPr>
        <w:t>ΕΛΛΗΝΙΚΗ ΔΗΜΟΚΡΑΤΙΑ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  <w:r w:rsidR="006A22D6">
        <w:rPr>
          <w:rFonts w:ascii="Arial" w:hAnsi="Arial" w:cs="Arial"/>
        </w:rPr>
        <w:t>Καρδίτσα  10</w:t>
      </w:r>
      <w:r w:rsidR="001E2FC7">
        <w:rPr>
          <w:rFonts w:ascii="Arial" w:hAnsi="Arial" w:cs="Arial"/>
        </w:rPr>
        <w:t>/ 3</w:t>
      </w:r>
      <w:r>
        <w:rPr>
          <w:rFonts w:ascii="Arial" w:hAnsi="Arial" w:cs="Arial"/>
        </w:rPr>
        <w:t xml:space="preserve"> /201</w:t>
      </w:r>
      <w:r w:rsidR="001E2FC7">
        <w:rPr>
          <w:rFonts w:ascii="Arial" w:hAnsi="Arial" w:cs="Arial"/>
        </w:rPr>
        <w:t>7</w:t>
      </w:r>
      <w:r>
        <w:rPr>
          <w:rFonts w:ascii="Arial" w:hAnsi="Arial" w:cs="Arial"/>
          <w:b/>
        </w:rPr>
        <w:tab/>
      </w:r>
    </w:p>
    <w:p w:rsidR="00B32E80" w:rsidRDefault="00B32E80">
      <w:pPr>
        <w:tabs>
          <w:tab w:val="left" w:pos="8520"/>
        </w:tabs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</w:rPr>
        <w:tab/>
      </w:r>
    </w:p>
    <w:p w:rsidR="00B32E80" w:rsidRPr="001E2FC7" w:rsidRDefault="00B32E80"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  <w:proofErr w:type="spellStart"/>
      <w:r w:rsidR="00170234">
        <w:rPr>
          <w:rFonts w:ascii="Arial" w:hAnsi="Arial" w:cs="Arial"/>
        </w:rPr>
        <w:t>Αρ.Πρωτ</w:t>
      </w:r>
      <w:proofErr w:type="spellEnd"/>
      <w:r w:rsidR="00170234">
        <w:rPr>
          <w:rFonts w:ascii="Arial" w:hAnsi="Arial" w:cs="Arial"/>
        </w:rPr>
        <w:t xml:space="preserve">: </w:t>
      </w:r>
      <w:r w:rsidR="00E810AE" w:rsidRPr="001E2FC7">
        <w:rPr>
          <w:rFonts w:ascii="Arial" w:hAnsi="Arial" w:cs="Arial"/>
        </w:rPr>
        <w:t>1</w:t>
      </w:r>
      <w:r w:rsidR="006A22D6">
        <w:rPr>
          <w:rFonts w:ascii="Arial" w:hAnsi="Arial" w:cs="Arial"/>
        </w:rPr>
        <w:t>97</w:t>
      </w:r>
    </w:p>
    <w:p w:rsidR="00B32E80" w:rsidRDefault="00B32E80">
      <w:r>
        <w:rPr>
          <w:rFonts w:ascii="Arial" w:hAnsi="Arial" w:cs="Arial"/>
          <w:b/>
        </w:rPr>
        <w:t>ΥΠΟΥΡΓΕΙΟ ΠΑΙΔΕΙΑΣ ΕΡΕΥΝΑΣ ΚΑΙ ΘΡΗΣΚΕΥΜΑΤΩΝ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B32E80" w:rsidRDefault="00B32E80">
      <w:pPr>
        <w:rPr>
          <w:rFonts w:ascii="Arial" w:hAnsi="Arial" w:cs="Arial"/>
          <w:b/>
        </w:rPr>
      </w:pPr>
    </w:p>
    <w:p w:rsidR="00B32E80" w:rsidRDefault="00B32E80">
      <w:pPr>
        <w:spacing w:line="360" w:lineRule="auto"/>
      </w:pPr>
      <w:r>
        <w:rPr>
          <w:rFonts w:ascii="Arial" w:hAnsi="Arial" w:cs="Arial"/>
          <w:b/>
        </w:rPr>
        <w:t>ΠΕΡΙΦΕΡΕΙΑΚΗ Δ/ΝΣΗ Π. &amp; Δ. ΕΚΠ/ΣΗΣ ΘΕΣΣΑΛΙΑΣ</w:t>
      </w:r>
    </w:p>
    <w:p w:rsidR="00B32E80" w:rsidRDefault="00B32E80">
      <w:pPr>
        <w:spacing w:line="360" w:lineRule="auto"/>
      </w:pPr>
      <w:r>
        <w:rPr>
          <w:rFonts w:ascii="Arial" w:hAnsi="Arial" w:cs="Arial"/>
          <w:b/>
        </w:rPr>
        <w:t>Δ/ΝΣΗ Δ/ΘΜΙΑΣ ΕΚΠ/ΣΗΣ ΚΑΡΔΙΤΣΑΣ</w:t>
      </w:r>
    </w:p>
    <w:p w:rsidR="00B32E80" w:rsidRDefault="00B32E80">
      <w:pPr>
        <w:spacing w:line="360" w:lineRule="auto"/>
      </w:pPr>
      <w:r>
        <w:rPr>
          <w:rFonts w:ascii="Arial" w:hAnsi="Arial" w:cs="Arial"/>
          <w:b/>
        </w:rPr>
        <w:t xml:space="preserve">ΓΡΑΦΕΙΟ Δ/ΘΜΙΑΣ ΕΚΠ/ΣΗΣ                                                                 </w:t>
      </w:r>
    </w:p>
    <w:p w:rsidR="00B32E80" w:rsidRDefault="00170234">
      <w:pPr>
        <w:spacing w:line="360" w:lineRule="auto"/>
      </w:pPr>
      <w:r>
        <w:rPr>
          <w:rFonts w:ascii="Arial" w:hAnsi="Arial" w:cs="Arial"/>
          <w:b/>
        </w:rPr>
        <w:t>ΜΟΥΣΙΚΟ ΣΧΟΛΕΙΟ ΚΑΡΔΙΤΣΑΣ</w:t>
      </w:r>
      <w:r w:rsidR="00B32E80">
        <w:rPr>
          <w:rFonts w:ascii="Arial" w:hAnsi="Arial" w:cs="Arial"/>
          <w:b/>
        </w:rPr>
        <w:t xml:space="preserve">                                    </w:t>
      </w:r>
      <w:r w:rsidR="00B32E80">
        <w:rPr>
          <w:rFonts w:ascii="Arial" w:hAnsi="Arial" w:cs="Arial"/>
          <w:b/>
        </w:rPr>
        <w:tab/>
      </w:r>
      <w:r w:rsidR="00B32E80">
        <w:rPr>
          <w:rFonts w:ascii="Arial" w:hAnsi="Arial" w:cs="Arial"/>
          <w:b/>
        </w:rPr>
        <w:tab/>
      </w:r>
      <w:r w:rsidR="003D3C60">
        <w:rPr>
          <w:rFonts w:ascii="Arial" w:hAnsi="Arial" w:cs="Arial"/>
          <w:b/>
        </w:rPr>
        <w:t xml:space="preserve">                    </w:t>
      </w:r>
      <w:r w:rsidR="00B32E80">
        <w:rPr>
          <w:rFonts w:ascii="Arial" w:hAnsi="Arial" w:cs="Arial"/>
          <w:b/>
        </w:rPr>
        <w:t>ΠΡΟΣ:</w:t>
      </w:r>
    </w:p>
    <w:p w:rsidR="00B32E80" w:rsidRDefault="00170234">
      <w:pPr>
        <w:spacing w:line="360" w:lineRule="auto"/>
      </w:pPr>
      <w:proofErr w:type="spellStart"/>
      <w:r>
        <w:rPr>
          <w:rFonts w:ascii="Arial" w:hAnsi="Arial" w:cs="Arial"/>
        </w:rPr>
        <w:t>Ταχ.Δ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νση</w:t>
      </w:r>
      <w:proofErr w:type="spellEnd"/>
      <w:r>
        <w:rPr>
          <w:rFonts w:ascii="Arial" w:hAnsi="Arial" w:cs="Arial"/>
        </w:rPr>
        <w:t xml:space="preserve">: </w:t>
      </w:r>
      <w:r w:rsidR="00A51C11">
        <w:rPr>
          <w:rFonts w:ascii="Arial" w:hAnsi="Arial" w:cs="Arial"/>
        </w:rPr>
        <w:t xml:space="preserve">Αγίου </w:t>
      </w:r>
      <w:proofErr w:type="spellStart"/>
      <w:r w:rsidR="00A51C11">
        <w:rPr>
          <w:rFonts w:ascii="Arial" w:hAnsi="Arial" w:cs="Arial"/>
        </w:rPr>
        <w:t>Βησσαρίου</w:t>
      </w:r>
      <w:proofErr w:type="spellEnd"/>
      <w:r w:rsidR="00A51C11">
        <w:rPr>
          <w:rFonts w:ascii="Arial" w:hAnsi="Arial" w:cs="Arial"/>
        </w:rPr>
        <w:t xml:space="preserve"> 37, Καρδίτσα</w:t>
      </w:r>
      <w:r w:rsidR="00B32E80">
        <w:rPr>
          <w:rFonts w:ascii="Arial" w:hAnsi="Arial" w:cs="Arial"/>
        </w:rPr>
        <w:tab/>
      </w:r>
      <w:r w:rsidR="00B32E80">
        <w:rPr>
          <w:rFonts w:ascii="Arial" w:hAnsi="Arial" w:cs="Arial"/>
        </w:rPr>
        <w:tab/>
      </w:r>
      <w:r w:rsidR="00B32E80">
        <w:rPr>
          <w:rFonts w:ascii="Arial" w:hAnsi="Arial" w:cs="Arial"/>
        </w:rPr>
        <w:tab/>
      </w:r>
      <w:r w:rsidR="00B32E80">
        <w:rPr>
          <w:rFonts w:ascii="Arial" w:hAnsi="Arial" w:cs="Arial"/>
        </w:rPr>
        <w:tab/>
        <w:t xml:space="preserve"> ΔΙΕΥΘΥΝΣΗ</w:t>
      </w:r>
      <w:r w:rsidR="00101E4C" w:rsidRPr="0020029F">
        <w:rPr>
          <w:rFonts w:ascii="Arial" w:hAnsi="Arial" w:cs="Arial"/>
        </w:rPr>
        <w:t xml:space="preserve"> </w:t>
      </w:r>
      <w:r w:rsidR="00101E4C">
        <w:rPr>
          <w:rFonts w:ascii="Arial" w:hAnsi="Arial" w:cs="Arial"/>
        </w:rPr>
        <w:t>Β/ΘΜΙΑΣ ΕΚΠΑΙΔΕΥΣΗΣ</w:t>
      </w:r>
      <w:r w:rsidR="00B32E80">
        <w:rPr>
          <w:rFonts w:ascii="Arial" w:hAnsi="Arial" w:cs="Arial"/>
        </w:rPr>
        <w:t xml:space="preserve"> </w:t>
      </w:r>
    </w:p>
    <w:p w:rsidR="00B32E80" w:rsidRDefault="00B32E80">
      <w:pPr>
        <w:spacing w:line="360" w:lineRule="auto"/>
      </w:pPr>
      <w:r>
        <w:rPr>
          <w:rFonts w:ascii="Arial" w:hAnsi="Arial" w:cs="Arial"/>
        </w:rPr>
        <w:t>Τ.Κ. 43.100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ΚΑΡΔΙΤΣΑΣ</w:t>
      </w:r>
    </w:p>
    <w:p w:rsidR="00B32E80" w:rsidRDefault="00170234">
      <w:pPr>
        <w:spacing w:line="360" w:lineRule="auto"/>
      </w:pPr>
      <w:r>
        <w:rPr>
          <w:rFonts w:ascii="Arial" w:hAnsi="Arial" w:cs="Arial"/>
        </w:rPr>
        <w:t>Πληροφορίες: Ριζάς Σωτήρης</w:t>
      </w:r>
      <w:r w:rsidR="00B32E80">
        <w:rPr>
          <w:rFonts w:ascii="Arial" w:hAnsi="Arial" w:cs="Arial"/>
        </w:rPr>
        <w:tab/>
      </w:r>
      <w:r w:rsidR="00B32E80">
        <w:rPr>
          <w:rFonts w:ascii="Arial" w:hAnsi="Arial" w:cs="Arial"/>
        </w:rPr>
        <w:tab/>
      </w:r>
      <w:r w:rsidR="00B32E80">
        <w:rPr>
          <w:rFonts w:ascii="Arial" w:hAnsi="Arial" w:cs="Arial"/>
        </w:rPr>
        <w:tab/>
      </w:r>
      <w:r w:rsidR="00B32E80">
        <w:rPr>
          <w:rFonts w:ascii="Arial" w:hAnsi="Arial" w:cs="Arial"/>
        </w:rPr>
        <w:tab/>
      </w:r>
      <w:r w:rsidR="00B32E80">
        <w:rPr>
          <w:rFonts w:ascii="Arial" w:hAnsi="Arial" w:cs="Arial"/>
        </w:rPr>
        <w:tab/>
      </w:r>
      <w:r w:rsidR="00B32E80">
        <w:rPr>
          <w:rFonts w:ascii="Arial" w:hAnsi="Arial" w:cs="Arial"/>
        </w:rPr>
        <w:tab/>
      </w:r>
      <w:r w:rsidR="00B32E80">
        <w:rPr>
          <w:rFonts w:ascii="Arial" w:hAnsi="Arial" w:cs="Arial"/>
        </w:rPr>
        <w:tab/>
      </w:r>
    </w:p>
    <w:p w:rsidR="00B32E80" w:rsidRDefault="005F6952">
      <w:pPr>
        <w:spacing w:line="360" w:lineRule="auto"/>
      </w:pPr>
      <w:r>
        <w:rPr>
          <w:rFonts w:ascii="Arial" w:hAnsi="Arial" w:cs="Arial"/>
        </w:rPr>
        <w:t>Τηλέφωνο : 2441073970</w:t>
      </w:r>
      <w:r w:rsidR="00B32E80">
        <w:rPr>
          <w:rFonts w:ascii="Arial" w:hAnsi="Arial" w:cs="Arial"/>
        </w:rPr>
        <w:t xml:space="preserve">                                                            </w:t>
      </w:r>
      <w:r w:rsidR="00B32E80">
        <w:rPr>
          <w:rFonts w:ascii="Arial" w:hAnsi="Arial" w:cs="Arial"/>
        </w:rPr>
        <w:tab/>
      </w:r>
      <w:r w:rsidR="00B32E80">
        <w:rPr>
          <w:rFonts w:ascii="Arial" w:hAnsi="Arial" w:cs="Arial"/>
        </w:rPr>
        <w:tab/>
      </w:r>
      <w:r w:rsidR="00B32E80">
        <w:rPr>
          <w:rFonts w:ascii="Arial" w:hAnsi="Arial" w:cs="Arial"/>
        </w:rPr>
        <w:tab/>
        <w:t xml:space="preserve"> </w:t>
      </w:r>
      <w:r w:rsidR="00B32E80">
        <w:rPr>
          <w:rFonts w:ascii="Arial" w:hAnsi="Arial" w:cs="Arial"/>
          <w:b/>
        </w:rPr>
        <w:t>ΚΟΙΝ</w:t>
      </w:r>
      <w:r w:rsidR="00B32E80">
        <w:rPr>
          <w:rFonts w:ascii="Arial" w:hAnsi="Arial" w:cs="Arial"/>
        </w:rPr>
        <w:t xml:space="preserve"> : ΤΑΞΙΔΙΩΤΙΚΑ ΓΡΑΦΕΙΑ </w:t>
      </w:r>
    </w:p>
    <w:p w:rsidR="00B32E80" w:rsidRDefault="00B32E80">
      <w:pPr>
        <w:spacing w:line="360" w:lineRule="auto"/>
      </w:pPr>
      <w:r>
        <w:rPr>
          <w:rFonts w:ascii="Arial" w:hAnsi="Arial" w:cs="Arial"/>
          <w:lang w:val="en-US"/>
        </w:rPr>
        <w:t>FAX</w:t>
      </w:r>
      <w:r w:rsidR="005F6952">
        <w:rPr>
          <w:rFonts w:ascii="Arial" w:hAnsi="Arial" w:cs="Arial"/>
        </w:rPr>
        <w:t>: 24410-79762</w:t>
      </w:r>
      <w:r>
        <w:rPr>
          <w:rFonts w:ascii="Arial" w:hAnsi="Arial" w:cs="Arial"/>
        </w:rPr>
        <w:t xml:space="preserve">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32E80" w:rsidRPr="005F6952" w:rsidRDefault="00B32E80">
      <w:pPr>
        <w:spacing w:line="360" w:lineRule="auto"/>
        <w:rPr>
          <w:lang w:val="en-US"/>
        </w:rPr>
      </w:pPr>
      <w:proofErr w:type="gramStart"/>
      <w:r>
        <w:rPr>
          <w:rFonts w:ascii="Arial" w:hAnsi="Arial" w:cs="Arial"/>
          <w:lang w:val="en-US"/>
        </w:rPr>
        <w:t>e</w:t>
      </w:r>
      <w:r w:rsidRPr="005F6952"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>mail</w:t>
      </w:r>
      <w:proofErr w:type="gramEnd"/>
      <w:r w:rsidR="005F6952" w:rsidRPr="005F6952">
        <w:rPr>
          <w:rFonts w:ascii="Arial" w:hAnsi="Arial" w:cs="Arial"/>
          <w:lang w:val="en-US"/>
        </w:rPr>
        <w:t xml:space="preserve">: </w:t>
      </w:r>
      <w:r w:rsidR="005F6952">
        <w:rPr>
          <w:rFonts w:ascii="Arial" w:hAnsi="Arial" w:cs="Arial"/>
          <w:lang w:val="en-US"/>
        </w:rPr>
        <w:t>mail</w:t>
      </w:r>
      <w:r w:rsidR="005F6952" w:rsidRPr="005F6952">
        <w:rPr>
          <w:rFonts w:ascii="Arial" w:hAnsi="Arial" w:cs="Arial"/>
          <w:lang w:val="en-US"/>
        </w:rPr>
        <w:t>@</w:t>
      </w:r>
      <w:r w:rsidR="005F6952">
        <w:rPr>
          <w:rFonts w:ascii="Arial" w:hAnsi="Arial" w:cs="Arial"/>
          <w:lang w:val="en-US"/>
        </w:rPr>
        <w:t>gym</w:t>
      </w:r>
      <w:r w:rsidR="005F6952" w:rsidRPr="005F6952">
        <w:rPr>
          <w:rFonts w:ascii="Arial" w:hAnsi="Arial" w:cs="Arial"/>
          <w:lang w:val="en-US"/>
        </w:rPr>
        <w:t>-</w:t>
      </w:r>
      <w:r w:rsidR="005F6952">
        <w:rPr>
          <w:rFonts w:ascii="Arial" w:hAnsi="Arial" w:cs="Arial"/>
          <w:lang w:val="en-US"/>
        </w:rPr>
        <w:t>mous</w:t>
      </w:r>
      <w:r w:rsidR="005F6952" w:rsidRPr="005F6952">
        <w:rPr>
          <w:rFonts w:ascii="Arial" w:hAnsi="Arial" w:cs="Arial"/>
          <w:lang w:val="en-US"/>
        </w:rPr>
        <w:t>.</w:t>
      </w:r>
      <w:r w:rsidR="005F6952">
        <w:rPr>
          <w:rFonts w:ascii="Arial" w:hAnsi="Arial" w:cs="Arial"/>
          <w:lang w:val="en-US"/>
        </w:rPr>
        <w:t>kardits.kar.sch.gr</w:t>
      </w:r>
      <w:r w:rsidRPr="005F6952">
        <w:rPr>
          <w:rFonts w:ascii="Arial" w:hAnsi="Arial" w:cs="Arial"/>
          <w:lang w:val="en-US"/>
        </w:rPr>
        <w:t xml:space="preserve">                                        </w:t>
      </w:r>
      <w:r w:rsidRPr="005F6952">
        <w:rPr>
          <w:rFonts w:ascii="Arial" w:hAnsi="Arial" w:cs="Arial"/>
          <w:lang w:val="en-US"/>
        </w:rPr>
        <w:tab/>
      </w:r>
      <w:r w:rsidRPr="005F6952">
        <w:rPr>
          <w:rFonts w:ascii="Arial" w:hAnsi="Arial" w:cs="Arial"/>
          <w:lang w:val="en-US"/>
        </w:rPr>
        <w:tab/>
      </w:r>
      <w:r w:rsidRPr="005F6952">
        <w:rPr>
          <w:rFonts w:ascii="Arial" w:hAnsi="Arial" w:cs="Arial"/>
          <w:lang w:val="en-US"/>
        </w:rPr>
        <w:tab/>
      </w:r>
      <w:r w:rsidRPr="005F6952">
        <w:rPr>
          <w:rFonts w:ascii="Arial" w:hAnsi="Arial" w:cs="Arial"/>
          <w:lang w:val="en-US"/>
        </w:rPr>
        <w:tab/>
      </w:r>
    </w:p>
    <w:p w:rsidR="00B32E80" w:rsidRPr="005F6952" w:rsidRDefault="00B32E80">
      <w:pPr>
        <w:rPr>
          <w:rFonts w:ascii="Arial" w:hAnsi="Arial" w:cs="Arial"/>
          <w:lang w:val="en-US"/>
        </w:rPr>
      </w:pPr>
    </w:p>
    <w:p w:rsidR="00B32E80" w:rsidRDefault="00B32E80">
      <w:pPr>
        <w:tabs>
          <w:tab w:val="left" w:leader="dot" w:pos="851"/>
          <w:tab w:val="left" w:leader="dot" w:pos="10773"/>
        </w:tabs>
      </w:pPr>
      <w:r w:rsidRPr="00E55BA1">
        <w:rPr>
          <w:b/>
          <w:sz w:val="24"/>
          <w:lang w:val="en-US"/>
        </w:rPr>
        <w:t xml:space="preserve"> </w:t>
      </w:r>
      <w:r>
        <w:rPr>
          <w:b/>
          <w:sz w:val="24"/>
        </w:rPr>
        <w:t xml:space="preserve">ΘΕΜΑ: Πρόσκληση εκδήλωσης ενδιαφέροντος για πραγματοποίηση </w:t>
      </w:r>
      <w:r w:rsidR="006A22D6">
        <w:rPr>
          <w:b/>
          <w:sz w:val="24"/>
        </w:rPr>
        <w:t>τρι</w:t>
      </w:r>
      <w:r w:rsidR="001E2FC7">
        <w:rPr>
          <w:b/>
          <w:sz w:val="24"/>
        </w:rPr>
        <w:t>ήμερης</w:t>
      </w:r>
      <w:r w:rsidR="00D27638">
        <w:rPr>
          <w:b/>
          <w:sz w:val="24"/>
        </w:rPr>
        <w:t xml:space="preserve"> </w:t>
      </w:r>
      <w:r>
        <w:rPr>
          <w:b/>
          <w:sz w:val="24"/>
        </w:rPr>
        <w:t>σχολικής εκπαιδευτικής εκδρομής</w:t>
      </w:r>
      <w:r w:rsidR="00D27638">
        <w:rPr>
          <w:b/>
          <w:sz w:val="24"/>
        </w:rPr>
        <w:t xml:space="preserve"> του Μουσικ</w:t>
      </w:r>
      <w:r w:rsidR="006A22D6">
        <w:rPr>
          <w:b/>
          <w:sz w:val="24"/>
        </w:rPr>
        <w:t>ού Σχολείου Καρδίτσας στην Κέρκυρα</w:t>
      </w:r>
      <w:r w:rsidR="001E2FC7">
        <w:rPr>
          <w:b/>
          <w:sz w:val="24"/>
        </w:rPr>
        <w:t>.</w:t>
      </w:r>
    </w:p>
    <w:p w:rsidR="00B32E80" w:rsidRDefault="00B32E80">
      <w:pPr>
        <w:tabs>
          <w:tab w:val="left" w:leader="dot" w:pos="851"/>
          <w:tab w:val="left" w:leader="dot" w:pos="8647"/>
        </w:tabs>
      </w:pPr>
      <w:r>
        <w:rPr>
          <w:b/>
          <w:sz w:val="24"/>
        </w:rPr>
        <w:t xml:space="preserve">  ΣΧΕΤ: 129287/Γ2/2011 Υ.Α (ΦΕΚ 2769/τ.Β΄/02-12-2011)</w:t>
      </w:r>
    </w:p>
    <w:p w:rsidR="00E10D59" w:rsidRDefault="00E10D59">
      <w:pPr>
        <w:tabs>
          <w:tab w:val="left" w:leader="dot" w:pos="851"/>
          <w:tab w:val="left" w:leader="dot" w:pos="8647"/>
        </w:tabs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B32E80" w:rsidRDefault="00E10D59" w:rsidP="00EC312B">
      <w:pPr>
        <w:tabs>
          <w:tab w:val="left" w:leader="dot" w:pos="851"/>
          <w:tab w:val="left" w:leader="dot" w:pos="8647"/>
        </w:tabs>
      </w:pPr>
      <w:r>
        <w:rPr>
          <w:b/>
          <w:sz w:val="24"/>
        </w:rPr>
        <w:t xml:space="preserve">     </w:t>
      </w:r>
      <w:r w:rsidR="00B32E80">
        <w:rPr>
          <w:sz w:val="24"/>
        </w:rPr>
        <w:t>Το σχολ</w:t>
      </w:r>
      <w:r w:rsidR="0020029F">
        <w:rPr>
          <w:sz w:val="24"/>
        </w:rPr>
        <w:t xml:space="preserve">είο μας, το </w:t>
      </w:r>
      <w:r w:rsidR="00E31665">
        <w:rPr>
          <w:sz w:val="24"/>
        </w:rPr>
        <w:t>ΜΟΥΣΙΚΟ ΣΧΟΛΕΙΟ ΚΑΡΔΙΤΣΑΣ</w:t>
      </w:r>
      <w:r w:rsidR="00B32E80">
        <w:rPr>
          <w:sz w:val="24"/>
        </w:rPr>
        <w:t xml:space="preserve">, </w:t>
      </w:r>
      <w:r w:rsidR="00E31665">
        <w:rPr>
          <w:sz w:val="24"/>
        </w:rPr>
        <w:t>προτίθεται να πραγματοποιήσει</w:t>
      </w:r>
      <w:r w:rsidR="00654DD7">
        <w:rPr>
          <w:sz w:val="24"/>
        </w:rPr>
        <w:t>, στα πλα</w:t>
      </w:r>
      <w:r w:rsidR="001E2FC7">
        <w:rPr>
          <w:sz w:val="24"/>
        </w:rPr>
        <w:t xml:space="preserve">ίσια των σχολικών προγραμμάτων </w:t>
      </w:r>
      <w:r w:rsidR="001E2FC7">
        <w:rPr>
          <w:sz w:val="24"/>
          <w:lang w:val="en-US"/>
        </w:rPr>
        <w:t>e</w:t>
      </w:r>
      <w:r w:rsidR="001E2FC7" w:rsidRPr="001E2FC7">
        <w:rPr>
          <w:sz w:val="24"/>
        </w:rPr>
        <w:t>-</w:t>
      </w:r>
      <w:r w:rsidR="001E2FC7">
        <w:rPr>
          <w:sz w:val="24"/>
          <w:lang w:val="en-US"/>
        </w:rPr>
        <w:t>twinning</w:t>
      </w:r>
      <w:r w:rsidR="001E2FC7" w:rsidRPr="001E2FC7">
        <w:rPr>
          <w:sz w:val="24"/>
        </w:rPr>
        <w:t xml:space="preserve"> </w:t>
      </w:r>
      <w:r w:rsidR="001E2FC7">
        <w:rPr>
          <w:sz w:val="24"/>
        </w:rPr>
        <w:t>«</w:t>
      </w:r>
      <w:r w:rsidR="001E2FC7" w:rsidRPr="001E2FC7">
        <w:rPr>
          <w:i/>
          <w:sz w:val="24"/>
        </w:rPr>
        <w:t>Μ</w:t>
      </w:r>
      <w:r w:rsidR="006A22D6">
        <w:rPr>
          <w:i/>
          <w:sz w:val="24"/>
        </w:rPr>
        <w:t>ε τη μουσική ταξιδεύω</w:t>
      </w:r>
      <w:r w:rsidR="006A22D6">
        <w:rPr>
          <w:sz w:val="24"/>
        </w:rPr>
        <w:t xml:space="preserve">» και Πολιτιστικό </w:t>
      </w:r>
      <w:r w:rsidR="001E2FC7">
        <w:rPr>
          <w:sz w:val="24"/>
        </w:rPr>
        <w:t>«</w:t>
      </w:r>
      <w:r w:rsidR="006A22D6">
        <w:rPr>
          <w:sz w:val="24"/>
        </w:rPr>
        <w:t xml:space="preserve"> Πολιτισμός και παράδοση</w:t>
      </w:r>
      <w:r w:rsidR="00EC312B">
        <w:rPr>
          <w:sz w:val="24"/>
        </w:rPr>
        <w:t>:</w:t>
      </w:r>
      <w:r w:rsidR="006A22D6">
        <w:rPr>
          <w:sz w:val="24"/>
        </w:rPr>
        <w:t xml:space="preserve"> Ελληνικός πολιτισμός- λαϊκή παράδοση</w:t>
      </w:r>
      <w:r w:rsidR="00654DD7">
        <w:rPr>
          <w:sz w:val="24"/>
        </w:rPr>
        <w:t>» που υλοποιούνται το σχολικό έτος 2016-17,</w:t>
      </w:r>
      <w:r w:rsidR="001E2FC7">
        <w:rPr>
          <w:sz w:val="24"/>
        </w:rPr>
        <w:t xml:space="preserve"> </w:t>
      </w:r>
      <w:r w:rsidR="006A22D6">
        <w:rPr>
          <w:b/>
          <w:sz w:val="24"/>
        </w:rPr>
        <w:t>τρι</w:t>
      </w:r>
      <w:r w:rsidR="001E2FC7" w:rsidRPr="001E2FC7">
        <w:rPr>
          <w:b/>
          <w:sz w:val="24"/>
        </w:rPr>
        <w:t xml:space="preserve">ήμερη </w:t>
      </w:r>
      <w:r w:rsidR="00B32E80" w:rsidRPr="001E2FC7">
        <w:rPr>
          <w:b/>
          <w:sz w:val="24"/>
        </w:rPr>
        <w:t>ε</w:t>
      </w:r>
      <w:r w:rsidR="00B32E80">
        <w:rPr>
          <w:sz w:val="24"/>
        </w:rPr>
        <w:t>κπαιδευτική επίσκεψη στ</w:t>
      </w:r>
      <w:r w:rsidR="006A22D6">
        <w:rPr>
          <w:sz w:val="24"/>
        </w:rPr>
        <w:t>ην Κέρκυρα</w:t>
      </w:r>
      <w:r w:rsidR="00B32E80">
        <w:rPr>
          <w:sz w:val="24"/>
        </w:rPr>
        <w:t xml:space="preserve"> την </w:t>
      </w:r>
      <w:r w:rsidR="001E2FC7">
        <w:rPr>
          <w:b/>
          <w:sz w:val="24"/>
        </w:rPr>
        <w:t>Πέμπτη, 27-04</w:t>
      </w:r>
      <w:r w:rsidR="00413E0B">
        <w:rPr>
          <w:b/>
          <w:sz w:val="24"/>
        </w:rPr>
        <w:t>-2017</w:t>
      </w:r>
      <w:r w:rsidR="00413E0B">
        <w:rPr>
          <w:sz w:val="24"/>
        </w:rPr>
        <w:t xml:space="preserve"> μέχρι και τ</w:t>
      </w:r>
      <w:r w:rsidR="006A22D6">
        <w:rPr>
          <w:sz w:val="24"/>
        </w:rPr>
        <w:t>ο</w:t>
      </w:r>
      <w:r w:rsidR="001E2FC7">
        <w:rPr>
          <w:sz w:val="24"/>
        </w:rPr>
        <w:t xml:space="preserve"> </w:t>
      </w:r>
      <w:r w:rsidR="006A22D6">
        <w:rPr>
          <w:sz w:val="24"/>
        </w:rPr>
        <w:t>Σάββατο</w:t>
      </w:r>
      <w:r w:rsidR="006A22D6">
        <w:rPr>
          <w:b/>
          <w:sz w:val="24"/>
        </w:rPr>
        <w:t xml:space="preserve">  29</w:t>
      </w:r>
      <w:r w:rsidR="001E2FC7">
        <w:rPr>
          <w:b/>
          <w:sz w:val="24"/>
        </w:rPr>
        <w:t>-04</w:t>
      </w:r>
      <w:r w:rsidR="00413E0B">
        <w:rPr>
          <w:b/>
          <w:sz w:val="24"/>
        </w:rPr>
        <w:t>-2017</w:t>
      </w:r>
      <w:r w:rsidR="00B32E80">
        <w:rPr>
          <w:sz w:val="24"/>
        </w:rPr>
        <w:t xml:space="preserve"> με τη</w:t>
      </w:r>
      <w:r w:rsidR="00413E0B">
        <w:rPr>
          <w:sz w:val="24"/>
        </w:rPr>
        <w:t xml:space="preserve"> συμ</w:t>
      </w:r>
      <w:r w:rsidR="006A22D6">
        <w:rPr>
          <w:sz w:val="24"/>
        </w:rPr>
        <w:t>μετοχή συνολικά πενηντατεσσάρων (54</w:t>
      </w:r>
      <w:r w:rsidR="00413E0B">
        <w:rPr>
          <w:sz w:val="24"/>
        </w:rPr>
        <w:t>) μαθητών</w:t>
      </w:r>
      <w:r w:rsidR="001E2FC7">
        <w:rPr>
          <w:sz w:val="24"/>
        </w:rPr>
        <w:t xml:space="preserve"> </w:t>
      </w:r>
      <w:r w:rsidR="00413E0B">
        <w:rPr>
          <w:sz w:val="24"/>
        </w:rPr>
        <w:t xml:space="preserve"> και τεσσάρων (04</w:t>
      </w:r>
      <w:r w:rsidR="00B32E80">
        <w:rPr>
          <w:sz w:val="24"/>
        </w:rPr>
        <w:t>) συνοδών καθηγητών.</w:t>
      </w:r>
    </w:p>
    <w:p w:rsidR="00B32E80" w:rsidRDefault="00B32E80" w:rsidP="00EC312B">
      <w:pPr>
        <w:tabs>
          <w:tab w:val="left" w:leader="dot" w:pos="851"/>
          <w:tab w:val="left" w:leader="dot" w:pos="8647"/>
        </w:tabs>
      </w:pPr>
      <w:r>
        <w:rPr>
          <w:sz w:val="24"/>
        </w:rPr>
        <w:t xml:space="preserve">   </w:t>
      </w:r>
      <w:r w:rsidR="00E10D59">
        <w:rPr>
          <w:sz w:val="24"/>
        </w:rPr>
        <w:t xml:space="preserve">   </w:t>
      </w:r>
      <w:r>
        <w:rPr>
          <w:sz w:val="24"/>
        </w:rPr>
        <w:t xml:space="preserve">Παρακαλούμε να μας αποστείλετε μέχρι την </w:t>
      </w:r>
      <w:r w:rsidR="006A22D6">
        <w:rPr>
          <w:b/>
          <w:sz w:val="24"/>
        </w:rPr>
        <w:t>Τρίτη  14</w:t>
      </w:r>
      <w:r w:rsidR="001E2FC7">
        <w:rPr>
          <w:b/>
          <w:sz w:val="24"/>
        </w:rPr>
        <w:t>/03</w:t>
      </w:r>
      <w:r w:rsidR="00413E0B">
        <w:rPr>
          <w:b/>
          <w:sz w:val="24"/>
        </w:rPr>
        <w:t>/2017</w:t>
      </w:r>
      <w:r>
        <w:rPr>
          <w:sz w:val="24"/>
        </w:rPr>
        <w:t xml:space="preserve"> </w:t>
      </w:r>
      <w:r w:rsidR="001E2FC7">
        <w:rPr>
          <w:b/>
          <w:sz w:val="24"/>
        </w:rPr>
        <w:t>και ώρα 13:0</w:t>
      </w:r>
      <w:r>
        <w:rPr>
          <w:b/>
          <w:sz w:val="24"/>
        </w:rPr>
        <w:t>0</w:t>
      </w:r>
      <w:r>
        <w:rPr>
          <w:sz w:val="24"/>
        </w:rPr>
        <w:t xml:space="preserve"> στο σχολείο μας με οποιονδήποτε τρόπο, </w:t>
      </w:r>
      <w:r>
        <w:rPr>
          <w:b/>
          <w:sz w:val="24"/>
        </w:rPr>
        <w:t>κλειστή προσφορά</w:t>
      </w:r>
      <w:r>
        <w:rPr>
          <w:sz w:val="24"/>
        </w:rPr>
        <w:t>. Εκπρόθεσμες προσφορές δεν θα ληφθούν υπόψη.</w:t>
      </w:r>
    </w:p>
    <w:p w:rsidR="00732023" w:rsidRDefault="00B32E80" w:rsidP="00EC312B">
      <w:pPr>
        <w:tabs>
          <w:tab w:val="left" w:leader="dot" w:pos="851"/>
          <w:tab w:val="left" w:leader="dot" w:pos="8647"/>
        </w:tabs>
        <w:rPr>
          <w:sz w:val="24"/>
        </w:rPr>
      </w:pPr>
      <w:r>
        <w:rPr>
          <w:sz w:val="24"/>
        </w:rPr>
        <w:t xml:space="preserve">  </w:t>
      </w:r>
      <w:r w:rsidR="00E10D59">
        <w:rPr>
          <w:sz w:val="24"/>
        </w:rPr>
        <w:t xml:space="preserve">   </w:t>
      </w:r>
      <w:r>
        <w:rPr>
          <w:sz w:val="24"/>
        </w:rPr>
        <w:t xml:space="preserve"> Επιθυμούμε:</w:t>
      </w:r>
    </w:p>
    <w:p w:rsidR="00B32E80" w:rsidRDefault="00AF1F34" w:rsidP="00EC312B">
      <w:pPr>
        <w:tabs>
          <w:tab w:val="left" w:leader="dot" w:pos="851"/>
          <w:tab w:val="left" w:leader="dot" w:pos="8647"/>
        </w:tabs>
      </w:pPr>
      <w:r>
        <w:rPr>
          <w:sz w:val="24"/>
        </w:rPr>
        <w:t xml:space="preserve">     </w:t>
      </w:r>
      <w:r w:rsidR="004700E0">
        <w:rPr>
          <w:sz w:val="24"/>
        </w:rPr>
        <w:t xml:space="preserve"> </w:t>
      </w:r>
      <w:r w:rsidR="00732023">
        <w:rPr>
          <w:sz w:val="24"/>
        </w:rPr>
        <w:t>1.</w:t>
      </w:r>
      <w:r w:rsidR="004700E0">
        <w:rPr>
          <w:sz w:val="24"/>
        </w:rPr>
        <w:t xml:space="preserve">Ένα τουριστικό Λεωφορείο το οποίο θα πρέπει </w:t>
      </w:r>
      <w:r w:rsidR="00D17338">
        <w:rPr>
          <w:sz w:val="24"/>
        </w:rPr>
        <w:t xml:space="preserve">να διαθέτει όλες τις προβλεπόμενες από την κείμενη </w:t>
      </w:r>
      <w:r>
        <w:rPr>
          <w:sz w:val="24"/>
        </w:rPr>
        <w:t xml:space="preserve">           </w:t>
      </w:r>
      <w:r w:rsidR="00D17338">
        <w:rPr>
          <w:sz w:val="24"/>
        </w:rPr>
        <w:t>νομοθεσία προδιαγραφές</w:t>
      </w:r>
      <w:r w:rsidR="00732023">
        <w:rPr>
          <w:sz w:val="24"/>
        </w:rPr>
        <w:t>, ώστε να τηρούνται οι όροι ασφαλείας για τη μετακίνηση μαθητών και εκπαιδευτικών και να είναι διαθέσιμο για την πραγματοποί</w:t>
      </w:r>
      <w:r>
        <w:rPr>
          <w:sz w:val="24"/>
        </w:rPr>
        <w:t>η</w:t>
      </w:r>
      <w:r w:rsidR="00732023">
        <w:rPr>
          <w:sz w:val="24"/>
        </w:rPr>
        <w:t xml:space="preserve">ση  όλων των προβλεπόμενων μετακινήσεων  και τυχόν απρόβλεπτων </w:t>
      </w:r>
      <w:r w:rsidR="00B32E80">
        <w:rPr>
          <w:sz w:val="24"/>
        </w:rPr>
        <w:t>κατά τη διάρκεια της εκδρομή</w:t>
      </w:r>
      <w:r w:rsidR="0063422D">
        <w:rPr>
          <w:sz w:val="24"/>
        </w:rPr>
        <w:t>ς.</w:t>
      </w:r>
    </w:p>
    <w:p w:rsidR="00B32E80" w:rsidRPr="00140B45" w:rsidRDefault="00AF1F34" w:rsidP="00EC312B">
      <w:pPr>
        <w:tabs>
          <w:tab w:val="left" w:leader="dot" w:pos="851"/>
          <w:tab w:val="left" w:leader="dot" w:pos="8647"/>
        </w:tabs>
        <w:ind w:left="360"/>
      </w:pPr>
      <w:r>
        <w:rPr>
          <w:sz w:val="24"/>
        </w:rPr>
        <w:t>2.</w:t>
      </w:r>
      <w:r w:rsidR="00B32E80" w:rsidRPr="00140B45">
        <w:rPr>
          <w:sz w:val="24"/>
        </w:rPr>
        <w:t>Πρόσθετη ασφάλιση που θα καλύπτει τα έξοδα σε περίπτωση ατυχήματος ή ασθένειας για του</w:t>
      </w:r>
      <w:r w:rsidR="00413E0B" w:rsidRPr="00140B45">
        <w:rPr>
          <w:sz w:val="24"/>
        </w:rPr>
        <w:t>ς</w:t>
      </w:r>
      <w:r w:rsidR="00B32E80" w:rsidRPr="00140B45">
        <w:rPr>
          <w:sz w:val="24"/>
        </w:rPr>
        <w:t xml:space="preserve"> συμμετέχοντες στην εκπαιδευτική εκδρομή.</w:t>
      </w:r>
    </w:p>
    <w:p w:rsidR="00EC312B" w:rsidRDefault="00AF1F34" w:rsidP="00EC312B">
      <w:pPr>
        <w:tabs>
          <w:tab w:val="left" w:leader="dot" w:pos="851"/>
          <w:tab w:val="left" w:leader="dot" w:pos="8647"/>
        </w:tabs>
        <w:ind w:left="360"/>
        <w:rPr>
          <w:sz w:val="24"/>
        </w:rPr>
      </w:pPr>
      <w:r>
        <w:rPr>
          <w:sz w:val="24"/>
        </w:rPr>
        <w:t>3. Ξενοδοχείο κατηγορίας τριών</w:t>
      </w:r>
      <w:r w:rsidR="00B32E80">
        <w:rPr>
          <w:sz w:val="24"/>
        </w:rPr>
        <w:t xml:space="preserve"> αστέρων</w:t>
      </w:r>
      <w:r w:rsidR="0063422D">
        <w:rPr>
          <w:sz w:val="24"/>
        </w:rPr>
        <w:t xml:space="preserve"> και άνω για δύο</w:t>
      </w:r>
      <w:r>
        <w:rPr>
          <w:sz w:val="24"/>
        </w:rPr>
        <w:t xml:space="preserve"> διανυκτε</w:t>
      </w:r>
      <w:r w:rsidR="0063422D">
        <w:rPr>
          <w:sz w:val="24"/>
        </w:rPr>
        <w:t>ρεύσεις στην πόλη  της  Κέρκυρας</w:t>
      </w:r>
      <w:r w:rsidR="00EC312B">
        <w:rPr>
          <w:sz w:val="24"/>
        </w:rPr>
        <w:t xml:space="preserve">    </w:t>
      </w:r>
    </w:p>
    <w:p w:rsidR="00B32E80" w:rsidRDefault="00EC312B" w:rsidP="00EC312B">
      <w:pPr>
        <w:tabs>
          <w:tab w:val="left" w:leader="dot" w:pos="851"/>
          <w:tab w:val="left" w:leader="dot" w:pos="8647"/>
        </w:tabs>
        <w:ind w:left="360"/>
      </w:pPr>
      <w:r>
        <w:rPr>
          <w:sz w:val="24"/>
        </w:rPr>
        <w:t xml:space="preserve"> </w:t>
      </w:r>
      <w:r w:rsidR="00140B45">
        <w:rPr>
          <w:sz w:val="24"/>
        </w:rPr>
        <w:t xml:space="preserve"> (</w:t>
      </w:r>
      <w:r w:rsidR="00AF1F34">
        <w:rPr>
          <w:sz w:val="24"/>
        </w:rPr>
        <w:t xml:space="preserve"> </w:t>
      </w:r>
      <w:r w:rsidR="0063422D">
        <w:rPr>
          <w:sz w:val="24"/>
        </w:rPr>
        <w:t>εναλλακτικά</w:t>
      </w:r>
      <w:r w:rsidR="00AF1F34">
        <w:rPr>
          <w:sz w:val="24"/>
        </w:rPr>
        <w:t xml:space="preserve"> στην ευρύτερη  περι</w:t>
      </w:r>
      <w:r w:rsidR="0063422D">
        <w:rPr>
          <w:sz w:val="24"/>
        </w:rPr>
        <w:t>οχή της Πόλης</w:t>
      </w:r>
      <w:r w:rsidR="00E146C6">
        <w:rPr>
          <w:sz w:val="24"/>
        </w:rPr>
        <w:t>)</w:t>
      </w:r>
      <w:r w:rsidR="00B32E80">
        <w:rPr>
          <w:sz w:val="24"/>
        </w:rPr>
        <w:t xml:space="preserve"> για το οποίο θα δηλώνεται:</w:t>
      </w:r>
    </w:p>
    <w:p w:rsidR="00B32E80" w:rsidRDefault="00B32E80" w:rsidP="00EC312B">
      <w:pPr>
        <w:tabs>
          <w:tab w:val="left" w:leader="dot" w:pos="851"/>
          <w:tab w:val="left" w:leader="dot" w:pos="8647"/>
        </w:tabs>
        <w:ind w:left="720"/>
      </w:pPr>
      <w:r>
        <w:rPr>
          <w:sz w:val="24"/>
        </w:rPr>
        <w:t>α. η επωνυμία, η διεύθυνση και η κατηγορία</w:t>
      </w:r>
    </w:p>
    <w:p w:rsidR="00B32E80" w:rsidRDefault="00B32E80" w:rsidP="00EC312B">
      <w:pPr>
        <w:tabs>
          <w:tab w:val="left" w:leader="dot" w:pos="851"/>
          <w:tab w:val="left" w:leader="dot" w:pos="8647"/>
        </w:tabs>
        <w:ind w:left="720"/>
      </w:pPr>
      <w:r>
        <w:rPr>
          <w:sz w:val="24"/>
        </w:rPr>
        <w:t>β. αριθμός δωματίων και κλινών γ</w:t>
      </w:r>
      <w:r w:rsidR="00AF1F34">
        <w:rPr>
          <w:sz w:val="24"/>
        </w:rPr>
        <w:t xml:space="preserve">ια τους μαθητές/ τις μαθήτριες δίκλινα  και </w:t>
      </w:r>
      <w:r>
        <w:rPr>
          <w:sz w:val="24"/>
        </w:rPr>
        <w:t>τρίκλινα</w:t>
      </w:r>
    </w:p>
    <w:p w:rsidR="00B32E80" w:rsidRDefault="00413E0B" w:rsidP="00EC312B">
      <w:pPr>
        <w:tabs>
          <w:tab w:val="left" w:leader="dot" w:pos="851"/>
          <w:tab w:val="left" w:leader="dot" w:pos="8647"/>
        </w:tabs>
        <w:ind w:left="720"/>
      </w:pPr>
      <w:r>
        <w:rPr>
          <w:sz w:val="24"/>
        </w:rPr>
        <w:t>γ. τέσσερα</w:t>
      </w:r>
      <w:r w:rsidR="00B32E80">
        <w:rPr>
          <w:sz w:val="24"/>
        </w:rPr>
        <w:t xml:space="preserve"> μονόκλινα για τους συνοδούς καθηγητές</w:t>
      </w:r>
    </w:p>
    <w:p w:rsidR="00B32E80" w:rsidRDefault="00B32E80" w:rsidP="00EC312B">
      <w:pPr>
        <w:tabs>
          <w:tab w:val="left" w:leader="dot" w:pos="851"/>
          <w:tab w:val="left" w:leader="dot" w:pos="8647"/>
        </w:tabs>
        <w:ind w:left="720"/>
      </w:pPr>
      <w:r>
        <w:rPr>
          <w:sz w:val="24"/>
        </w:rPr>
        <w:t>δ. πρωινό καθημερινά σε μπουφέ</w:t>
      </w:r>
    </w:p>
    <w:p w:rsidR="00B32E80" w:rsidRDefault="00B32E80" w:rsidP="00EC312B">
      <w:pPr>
        <w:tabs>
          <w:tab w:val="left" w:leader="dot" w:pos="851"/>
          <w:tab w:val="left" w:leader="dot" w:pos="8647"/>
        </w:tabs>
        <w:ind w:left="720"/>
      </w:pPr>
      <w:r>
        <w:rPr>
          <w:sz w:val="24"/>
        </w:rPr>
        <w:t>ε. υπεύθυνη δήλωση ότι το ξενοδοχείο διαθέτει τις νόμιμες άδειες λειτουργίας και ότι πληρούνται όλοι οι όροι ασφάλειας και υγιεινής</w:t>
      </w:r>
    </w:p>
    <w:p w:rsidR="00B32E80" w:rsidRDefault="00B32E80" w:rsidP="00EC312B">
      <w:pPr>
        <w:tabs>
          <w:tab w:val="left" w:leader="dot" w:pos="851"/>
          <w:tab w:val="left" w:leader="dot" w:pos="8647"/>
        </w:tabs>
        <w:rPr>
          <w:sz w:val="24"/>
        </w:rPr>
      </w:pPr>
    </w:p>
    <w:p w:rsidR="00AF7FA6" w:rsidRDefault="00AF7FA6" w:rsidP="00EC312B">
      <w:pPr>
        <w:tabs>
          <w:tab w:val="left" w:leader="dot" w:pos="851"/>
          <w:tab w:val="left" w:leader="dot" w:pos="8647"/>
        </w:tabs>
        <w:rPr>
          <w:sz w:val="24"/>
        </w:rPr>
      </w:pPr>
      <w:r w:rsidRPr="00AF7FA6">
        <w:rPr>
          <w:sz w:val="24"/>
        </w:rPr>
        <w:t xml:space="preserve">Στην προσφορά τους τα ταξιδιωτικά πρακτορεία οφείλουν επιπλέον  να αναφέρουν </w:t>
      </w:r>
      <w:r w:rsidRPr="00AF7FA6">
        <w:rPr>
          <w:b/>
          <w:sz w:val="24"/>
          <w:u w:val="single"/>
        </w:rPr>
        <w:t>ρητά και αναλυτικά</w:t>
      </w:r>
      <w:r w:rsidRPr="00AF7FA6">
        <w:rPr>
          <w:sz w:val="24"/>
        </w:rPr>
        <w:t>: 1)</w:t>
      </w:r>
      <w:r>
        <w:rPr>
          <w:sz w:val="24"/>
        </w:rPr>
        <w:t xml:space="preserve"> </w:t>
      </w:r>
      <w:r w:rsidRPr="00AF7FA6">
        <w:rPr>
          <w:sz w:val="24"/>
        </w:rPr>
        <w:t>Όλες τις υπηρεσίες που περιλαμβάνονται στην προσφορά τους, 2)</w:t>
      </w:r>
      <w:r>
        <w:rPr>
          <w:sz w:val="24"/>
        </w:rPr>
        <w:t xml:space="preserve"> </w:t>
      </w:r>
      <w:r w:rsidRPr="00AF7FA6">
        <w:rPr>
          <w:sz w:val="24"/>
        </w:rPr>
        <w:t>Τις προδιαγραφές του λεωφορείου, 3)</w:t>
      </w:r>
      <w:r w:rsidR="00654DD7">
        <w:rPr>
          <w:sz w:val="24"/>
        </w:rPr>
        <w:t xml:space="preserve"> το ονοματεπώνυμο και το κινητό τηλέφωνο του/των οδηγού/οδηγών. 4)</w:t>
      </w:r>
      <w:r>
        <w:rPr>
          <w:sz w:val="24"/>
        </w:rPr>
        <w:t xml:space="preserve"> </w:t>
      </w:r>
      <w:r w:rsidRPr="00AF7FA6">
        <w:rPr>
          <w:sz w:val="24"/>
        </w:rPr>
        <w:t>Το τελικό συνολικό κόστος της εκδρομής</w:t>
      </w:r>
      <w:r w:rsidR="00A7147E">
        <w:rPr>
          <w:sz w:val="24"/>
        </w:rPr>
        <w:t xml:space="preserve"> με ΦΠΑ</w:t>
      </w:r>
      <w:r w:rsidRPr="00AF7FA6">
        <w:rPr>
          <w:sz w:val="24"/>
        </w:rPr>
        <w:t xml:space="preserve"> και το κόστος συμμετοχής ανά μαθητή</w:t>
      </w:r>
      <w:r w:rsidR="00A7147E">
        <w:rPr>
          <w:sz w:val="24"/>
        </w:rPr>
        <w:t xml:space="preserve"> με ΦΠΑ</w:t>
      </w:r>
      <w:r w:rsidRPr="00AF7FA6">
        <w:rPr>
          <w:sz w:val="24"/>
        </w:rPr>
        <w:t>, ώστε οι προσφορές να είναι οικονομικά και ποιοτικά συγκρίσιμες.</w:t>
      </w:r>
    </w:p>
    <w:p w:rsidR="00FF07D8" w:rsidRDefault="00FF07D8" w:rsidP="00EC312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Με κάθε προσφορά κατατίθεται από το ταξιδιωτικό γραφείο απαραιτήτως και </w:t>
      </w:r>
      <w:r>
        <w:rPr>
          <w:rFonts w:ascii="Calibri" w:hAnsi="Calibri" w:cs="Calibri"/>
          <w:b/>
          <w:bCs/>
          <w:sz w:val="22"/>
          <w:szCs w:val="22"/>
        </w:rPr>
        <w:t>Υπεύθυνη Δήλωση</w:t>
      </w:r>
      <w:r>
        <w:rPr>
          <w:rFonts w:ascii="Calibri" w:hAnsi="Calibri" w:cs="Calibri"/>
          <w:sz w:val="22"/>
          <w:szCs w:val="22"/>
        </w:rPr>
        <w:t xml:space="preserve"> ότι διαθέτει</w:t>
      </w:r>
      <w:r>
        <w:rPr>
          <w:rFonts w:ascii="Calibri" w:hAnsi="Calibri" w:cs="Calibri"/>
          <w:b/>
          <w:sz w:val="22"/>
          <w:szCs w:val="22"/>
        </w:rPr>
        <w:t xml:space="preserve">, βεβαίωση συνδρομής των νομίμων προϋποθέσεων για τη λειτουργία τουριστικού γραφείου,  </w:t>
      </w:r>
      <w:r>
        <w:rPr>
          <w:rFonts w:ascii="Calibri" w:hAnsi="Calibri" w:cs="Calibri"/>
          <w:sz w:val="22"/>
          <w:szCs w:val="22"/>
        </w:rPr>
        <w:t xml:space="preserve">η  οποία βρίσκεται σε ισχύ. </w:t>
      </w:r>
    </w:p>
    <w:p w:rsidR="00B32E80" w:rsidRPr="001876BB" w:rsidRDefault="00B32E80" w:rsidP="00EC312B">
      <w:pPr>
        <w:tabs>
          <w:tab w:val="left" w:leader="dot" w:pos="851"/>
          <w:tab w:val="left" w:leader="dot" w:pos="8647"/>
        </w:tabs>
        <w:rPr>
          <w:b/>
          <w:u w:val="single"/>
        </w:rPr>
      </w:pPr>
      <w:r>
        <w:rPr>
          <w:sz w:val="24"/>
        </w:rPr>
        <w:t xml:space="preserve">   </w:t>
      </w:r>
      <w:r w:rsidRPr="001876BB">
        <w:rPr>
          <w:b/>
          <w:sz w:val="24"/>
          <w:u w:val="single"/>
        </w:rPr>
        <w:t>Σημειώνουμε ότι:</w:t>
      </w:r>
    </w:p>
    <w:p w:rsidR="00B32E80" w:rsidRDefault="00B32E80" w:rsidP="00EC312B">
      <w:pPr>
        <w:tabs>
          <w:tab w:val="left" w:leader="dot" w:pos="851"/>
          <w:tab w:val="left" w:leader="dot" w:pos="8647"/>
        </w:tabs>
      </w:pPr>
      <w:r>
        <w:rPr>
          <w:sz w:val="24"/>
        </w:rPr>
        <w:t>Οι προσφορές θα ανοιχτούν όπως προβλέπει ο ν</w:t>
      </w:r>
      <w:r w:rsidR="00AF1F34">
        <w:rPr>
          <w:sz w:val="24"/>
        </w:rPr>
        <w:t>όμος, την ίδια μέρα και ώρα 13</w:t>
      </w:r>
      <w:r w:rsidR="00413E0B">
        <w:rPr>
          <w:sz w:val="24"/>
        </w:rPr>
        <w:t>:0</w:t>
      </w:r>
      <w:r>
        <w:rPr>
          <w:sz w:val="24"/>
        </w:rPr>
        <w:t>0, ενώπιον επιτροπής καθηγητών, αντιπροσώπων μαθητών και του Συλλόγου Γονέων και Κηδεμόνων.</w:t>
      </w:r>
    </w:p>
    <w:p w:rsidR="00B32E80" w:rsidRDefault="00B32E80" w:rsidP="00EC312B">
      <w:pPr>
        <w:tabs>
          <w:tab w:val="left" w:leader="dot" w:pos="851"/>
          <w:tab w:val="left" w:leader="dot" w:pos="8647"/>
        </w:tabs>
        <w:rPr>
          <w:sz w:val="24"/>
        </w:rPr>
      </w:pPr>
    </w:p>
    <w:p w:rsidR="00B32E80" w:rsidRDefault="00F5390F" w:rsidP="00EC312B">
      <w:pPr>
        <w:tabs>
          <w:tab w:val="left" w:leader="dot" w:pos="851"/>
          <w:tab w:val="left" w:leader="dot" w:pos="8647"/>
        </w:tabs>
      </w:pPr>
      <w:r>
        <w:rPr>
          <w:b/>
          <w:sz w:val="24"/>
        </w:rPr>
        <w:t xml:space="preserve"> ΕΝΔΕΙΚΤΙΚΟ </w:t>
      </w:r>
      <w:r w:rsidR="00B32E80">
        <w:rPr>
          <w:b/>
          <w:sz w:val="24"/>
        </w:rPr>
        <w:t xml:space="preserve">ΠΡΟΓΡΑΜΜΑ ΕΚΔΡΟΜΗΣ </w:t>
      </w:r>
    </w:p>
    <w:p w:rsidR="00B32E80" w:rsidRDefault="00B32E80" w:rsidP="00EC312B">
      <w:pPr>
        <w:tabs>
          <w:tab w:val="left" w:leader="dot" w:pos="851"/>
          <w:tab w:val="left" w:leader="dot" w:pos="8647"/>
        </w:tabs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z w:val="24"/>
          <w:vertAlign w:val="superscript"/>
        </w:rPr>
        <w:t>η</w:t>
      </w:r>
      <w:r w:rsidR="00AF1F34">
        <w:rPr>
          <w:b/>
          <w:sz w:val="24"/>
        </w:rPr>
        <w:t xml:space="preserve"> ημέρα: </w:t>
      </w:r>
      <w:r w:rsidR="00F5390F">
        <w:rPr>
          <w:b/>
          <w:sz w:val="24"/>
        </w:rPr>
        <w:t>Πέμπτη</w:t>
      </w:r>
      <w:r w:rsidR="00AF1F34">
        <w:rPr>
          <w:b/>
          <w:sz w:val="24"/>
        </w:rPr>
        <w:t xml:space="preserve"> </w:t>
      </w:r>
      <w:r w:rsidR="00F5390F">
        <w:rPr>
          <w:b/>
          <w:sz w:val="24"/>
        </w:rPr>
        <w:t>27-04</w:t>
      </w:r>
      <w:r w:rsidR="00907EB8">
        <w:rPr>
          <w:b/>
          <w:sz w:val="24"/>
        </w:rPr>
        <w:t>-2017</w:t>
      </w:r>
    </w:p>
    <w:p w:rsidR="00E10D59" w:rsidRDefault="00E10D59" w:rsidP="00EC312B">
      <w:pPr>
        <w:tabs>
          <w:tab w:val="left" w:leader="dot" w:pos="851"/>
          <w:tab w:val="left" w:leader="dot" w:pos="8647"/>
        </w:tabs>
        <w:rPr>
          <w:b/>
          <w:sz w:val="24"/>
        </w:rPr>
      </w:pPr>
    </w:p>
    <w:p w:rsidR="00F5390F" w:rsidRPr="00F5390F" w:rsidRDefault="00F5390F" w:rsidP="00EC312B">
      <w:pPr>
        <w:tabs>
          <w:tab w:val="left" w:leader="dot" w:pos="851"/>
          <w:tab w:val="left" w:leader="dot" w:pos="8647"/>
        </w:tabs>
      </w:pPr>
      <w:r w:rsidRPr="00F5390F">
        <w:rPr>
          <w:sz w:val="24"/>
        </w:rPr>
        <w:t>Αναχώρηση από το Μουσικό σχολείο νωρίς</w:t>
      </w:r>
      <w:r w:rsidR="0063422D">
        <w:rPr>
          <w:sz w:val="24"/>
        </w:rPr>
        <w:t xml:space="preserve"> το πρωί άφιξη στο νησί το μεσημέρι</w:t>
      </w:r>
      <w:r w:rsidR="00EC312B">
        <w:rPr>
          <w:sz w:val="24"/>
        </w:rPr>
        <w:t>. Μεσημεριανό φαγητό,</w:t>
      </w:r>
      <w:r w:rsidR="0063422D">
        <w:rPr>
          <w:sz w:val="24"/>
        </w:rPr>
        <w:t xml:space="preserve"> επίσκεψη στην </w:t>
      </w:r>
      <w:proofErr w:type="spellStart"/>
      <w:r w:rsidR="0063422D">
        <w:rPr>
          <w:sz w:val="24"/>
        </w:rPr>
        <w:t>Παλαιοκαστρίτσα</w:t>
      </w:r>
      <w:proofErr w:type="spellEnd"/>
      <w:r w:rsidR="0063422D">
        <w:rPr>
          <w:sz w:val="24"/>
        </w:rPr>
        <w:t>, Μονή Θεοτόκου, βραδινό φαγητό στην πόλη.</w:t>
      </w:r>
    </w:p>
    <w:p w:rsidR="00F5390F" w:rsidRPr="00F5390F" w:rsidRDefault="00F5390F" w:rsidP="00EC312B">
      <w:pPr>
        <w:rPr>
          <w:sz w:val="24"/>
        </w:rPr>
      </w:pPr>
    </w:p>
    <w:p w:rsidR="00B32E80" w:rsidRDefault="00B32E80" w:rsidP="00EC312B">
      <w:pPr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z w:val="24"/>
          <w:vertAlign w:val="superscript"/>
        </w:rPr>
        <w:t>η</w:t>
      </w:r>
      <w:r w:rsidR="00F5390F">
        <w:rPr>
          <w:b/>
          <w:sz w:val="24"/>
        </w:rPr>
        <w:t xml:space="preserve"> ημέρα: Παρασκευή  28-04</w:t>
      </w:r>
      <w:r w:rsidR="00907EB8">
        <w:rPr>
          <w:b/>
          <w:sz w:val="24"/>
        </w:rPr>
        <w:t>-2017</w:t>
      </w:r>
    </w:p>
    <w:p w:rsidR="00E10D59" w:rsidRDefault="00E10D59" w:rsidP="00EC312B">
      <w:pPr>
        <w:rPr>
          <w:b/>
          <w:sz w:val="24"/>
        </w:rPr>
      </w:pPr>
    </w:p>
    <w:p w:rsidR="005B53F9" w:rsidRDefault="005B53F9" w:rsidP="00EC312B">
      <w:pPr>
        <w:rPr>
          <w:sz w:val="24"/>
        </w:rPr>
      </w:pPr>
      <w:r w:rsidRPr="005B53F9">
        <w:rPr>
          <w:sz w:val="24"/>
        </w:rPr>
        <w:t>Επίσκ</w:t>
      </w:r>
      <w:r w:rsidR="0063422D">
        <w:rPr>
          <w:sz w:val="24"/>
        </w:rPr>
        <w:t>εψη στο Μουσικό σχολείο Κέρκυρα</w:t>
      </w:r>
      <w:r w:rsidR="00EC312B">
        <w:rPr>
          <w:sz w:val="24"/>
        </w:rPr>
        <w:t>ς</w:t>
      </w:r>
      <w:r w:rsidR="0063422D">
        <w:rPr>
          <w:sz w:val="24"/>
        </w:rPr>
        <w:t>,</w:t>
      </w:r>
      <w:r w:rsidR="00EC312B">
        <w:rPr>
          <w:sz w:val="24"/>
        </w:rPr>
        <w:t xml:space="preserve"> και στο Ιόνιο Πανεπιστήμιο, μεσημεριανό φαγητό. Επίσκεψη στο Αχίλλειο, στο Μον Ρεπό,  στο Κανόνι. Βραδινό φαγητό στην πόλη.</w:t>
      </w:r>
    </w:p>
    <w:p w:rsidR="00EC312B" w:rsidRPr="005B53F9" w:rsidRDefault="00EC312B" w:rsidP="00EC312B">
      <w:pPr>
        <w:rPr>
          <w:sz w:val="24"/>
        </w:rPr>
      </w:pPr>
    </w:p>
    <w:p w:rsidR="00F5390F" w:rsidRDefault="00F5390F" w:rsidP="00EC312B">
      <w:pPr>
        <w:rPr>
          <w:b/>
          <w:sz w:val="24"/>
        </w:rPr>
      </w:pPr>
      <w:r>
        <w:rPr>
          <w:b/>
          <w:sz w:val="24"/>
        </w:rPr>
        <w:t>3</w:t>
      </w:r>
      <w:r w:rsidRPr="00F5390F">
        <w:rPr>
          <w:b/>
          <w:sz w:val="24"/>
          <w:vertAlign w:val="superscript"/>
        </w:rPr>
        <w:t>η</w:t>
      </w:r>
      <w:r>
        <w:rPr>
          <w:b/>
          <w:sz w:val="24"/>
        </w:rPr>
        <w:t xml:space="preserve"> ημέρα: Σάββατο 29-04-2017</w:t>
      </w:r>
    </w:p>
    <w:p w:rsidR="00EC312B" w:rsidRPr="00EC312B" w:rsidRDefault="00EC312B" w:rsidP="00EC312B">
      <w:pPr>
        <w:rPr>
          <w:sz w:val="24"/>
        </w:rPr>
      </w:pPr>
      <w:r w:rsidRPr="00EC312B">
        <w:rPr>
          <w:sz w:val="24"/>
        </w:rPr>
        <w:t>Περιήγηση στο ιστορικό κέντρο της πόλης και αναχώρηση από το νησί. Άφιξη στην Καρδίτσα νωρίς το βράδυ.</w:t>
      </w:r>
    </w:p>
    <w:p w:rsidR="00EC312B" w:rsidRPr="00EC312B" w:rsidRDefault="00EC312B" w:rsidP="00EC312B">
      <w:pPr>
        <w:rPr>
          <w:sz w:val="24"/>
        </w:rPr>
      </w:pPr>
    </w:p>
    <w:p w:rsidR="00E10D59" w:rsidRDefault="00E10D59" w:rsidP="00EC312B">
      <w:pPr>
        <w:rPr>
          <w:b/>
          <w:sz w:val="24"/>
        </w:rPr>
      </w:pPr>
    </w:p>
    <w:p w:rsidR="00E10D59" w:rsidRDefault="00E10D59" w:rsidP="00EC312B">
      <w:pPr>
        <w:rPr>
          <w:sz w:val="24"/>
        </w:rPr>
      </w:pPr>
    </w:p>
    <w:p w:rsidR="00EC312B" w:rsidRDefault="00EC312B" w:rsidP="00EC312B">
      <w:pPr>
        <w:rPr>
          <w:b/>
          <w:sz w:val="24"/>
        </w:rPr>
      </w:pPr>
    </w:p>
    <w:p w:rsidR="00F5390F" w:rsidRDefault="00F5390F" w:rsidP="00EC312B">
      <w:pPr>
        <w:tabs>
          <w:tab w:val="left" w:leader="dot" w:pos="851"/>
          <w:tab w:val="left" w:leader="dot" w:pos="10773"/>
        </w:tabs>
        <w:rPr>
          <w:sz w:val="24"/>
        </w:rPr>
      </w:pPr>
    </w:p>
    <w:p w:rsidR="00EC312B" w:rsidRPr="00E10D59" w:rsidRDefault="00EC312B" w:rsidP="00EC312B">
      <w:pPr>
        <w:tabs>
          <w:tab w:val="left" w:leader="dot" w:pos="851"/>
          <w:tab w:val="left" w:leader="dot" w:pos="10773"/>
        </w:tabs>
        <w:rPr>
          <w:sz w:val="24"/>
        </w:rPr>
      </w:pPr>
    </w:p>
    <w:p w:rsidR="00B32E80" w:rsidRDefault="00B32E80">
      <w:pPr>
        <w:tabs>
          <w:tab w:val="left" w:leader="dot" w:pos="851"/>
          <w:tab w:val="left" w:leader="dot" w:pos="10773"/>
        </w:tabs>
      </w:pPr>
      <w:r>
        <w:rPr>
          <w:b/>
          <w:sz w:val="24"/>
        </w:rPr>
        <w:t xml:space="preserve">                                                                                                                                    Ο    ΔΙΕΥΘΥΝΤΗΣ</w:t>
      </w:r>
    </w:p>
    <w:p w:rsidR="00B32E80" w:rsidRDefault="00B32E80">
      <w:pPr>
        <w:tabs>
          <w:tab w:val="left" w:leader="dot" w:pos="851"/>
          <w:tab w:val="left" w:leader="dot" w:pos="10773"/>
        </w:tabs>
        <w:rPr>
          <w:b/>
          <w:sz w:val="24"/>
        </w:rPr>
      </w:pPr>
    </w:p>
    <w:p w:rsidR="00B32E80" w:rsidRDefault="00B32E80">
      <w:pPr>
        <w:tabs>
          <w:tab w:val="left" w:leader="dot" w:pos="851"/>
          <w:tab w:val="left" w:leader="dot" w:pos="10773"/>
        </w:tabs>
        <w:rPr>
          <w:b/>
          <w:sz w:val="24"/>
        </w:rPr>
      </w:pPr>
    </w:p>
    <w:p w:rsidR="00B32E80" w:rsidRDefault="00B32E80">
      <w:pPr>
        <w:tabs>
          <w:tab w:val="left" w:leader="dot" w:pos="851"/>
          <w:tab w:val="left" w:leader="dot" w:pos="10773"/>
        </w:tabs>
        <w:rPr>
          <w:b/>
          <w:sz w:val="24"/>
        </w:rPr>
      </w:pPr>
    </w:p>
    <w:p w:rsidR="00B32E80" w:rsidRDefault="00B32E80">
      <w:pPr>
        <w:tabs>
          <w:tab w:val="left" w:leader="dot" w:pos="851"/>
          <w:tab w:val="left" w:leader="dot" w:pos="10773"/>
        </w:tabs>
        <w:rPr>
          <w:b/>
          <w:sz w:val="24"/>
        </w:rPr>
      </w:pPr>
    </w:p>
    <w:p w:rsidR="00B32E80" w:rsidRDefault="00B32E80">
      <w:pPr>
        <w:tabs>
          <w:tab w:val="left" w:leader="dot" w:pos="851"/>
          <w:tab w:val="left" w:leader="dot" w:pos="10773"/>
        </w:tabs>
      </w:pPr>
      <w:r>
        <w:rPr>
          <w:b/>
          <w:sz w:val="24"/>
        </w:rPr>
        <w:t xml:space="preserve">                                                                                                                             </w:t>
      </w:r>
      <w:r w:rsidR="00907EB8">
        <w:rPr>
          <w:b/>
          <w:sz w:val="24"/>
        </w:rPr>
        <w:t xml:space="preserve">   </w:t>
      </w:r>
      <w:r>
        <w:rPr>
          <w:b/>
          <w:sz w:val="24"/>
        </w:rPr>
        <w:t xml:space="preserve">   </w:t>
      </w:r>
      <w:r w:rsidR="00907EB8">
        <w:rPr>
          <w:b/>
          <w:sz w:val="24"/>
        </w:rPr>
        <w:t>ΡΙΖΑΣ  ΣΩΤΗΡΗΣ</w:t>
      </w:r>
    </w:p>
    <w:p w:rsidR="00B32E80" w:rsidRDefault="00B32E80">
      <w:pPr>
        <w:rPr>
          <w:b/>
          <w:sz w:val="24"/>
        </w:rPr>
      </w:pPr>
    </w:p>
    <w:sectPr w:rsidR="00B32E80" w:rsidSect="008A3537">
      <w:pgSz w:w="12240" w:h="15840"/>
      <w:pgMar w:top="426" w:right="47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FreeSans">
    <w:altName w:val="Calibri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D5C19"/>
    <w:rsid w:val="00030335"/>
    <w:rsid w:val="00101E4C"/>
    <w:rsid w:val="00140B45"/>
    <w:rsid w:val="00170234"/>
    <w:rsid w:val="001876BB"/>
    <w:rsid w:val="001E2FC7"/>
    <w:rsid w:val="0020029F"/>
    <w:rsid w:val="003D3C60"/>
    <w:rsid w:val="00413E0B"/>
    <w:rsid w:val="00420B75"/>
    <w:rsid w:val="004700E0"/>
    <w:rsid w:val="00471919"/>
    <w:rsid w:val="004F6284"/>
    <w:rsid w:val="005B53F9"/>
    <w:rsid w:val="005F6952"/>
    <w:rsid w:val="0063422D"/>
    <w:rsid w:val="00654DD7"/>
    <w:rsid w:val="006A22D6"/>
    <w:rsid w:val="00724385"/>
    <w:rsid w:val="00732023"/>
    <w:rsid w:val="00747B6D"/>
    <w:rsid w:val="008A3537"/>
    <w:rsid w:val="008F3979"/>
    <w:rsid w:val="00907EB8"/>
    <w:rsid w:val="009E1B0F"/>
    <w:rsid w:val="00A51C11"/>
    <w:rsid w:val="00A7147E"/>
    <w:rsid w:val="00AE484C"/>
    <w:rsid w:val="00AF1F34"/>
    <w:rsid w:val="00AF7FA6"/>
    <w:rsid w:val="00B32E80"/>
    <w:rsid w:val="00BC51B2"/>
    <w:rsid w:val="00D17338"/>
    <w:rsid w:val="00D27638"/>
    <w:rsid w:val="00E10D59"/>
    <w:rsid w:val="00E146C6"/>
    <w:rsid w:val="00E31665"/>
    <w:rsid w:val="00E55BA1"/>
    <w:rsid w:val="00E810AE"/>
    <w:rsid w:val="00EC312B"/>
    <w:rsid w:val="00ED5C19"/>
    <w:rsid w:val="00F075F7"/>
    <w:rsid w:val="00F40C4B"/>
    <w:rsid w:val="00F5390F"/>
    <w:rsid w:val="00F86840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37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A3537"/>
    <w:rPr>
      <w:rFonts w:ascii="Symbol" w:hAnsi="Symbol" w:cs="Symbol" w:hint="default"/>
    </w:rPr>
  </w:style>
  <w:style w:type="character" w:customStyle="1" w:styleId="WW8Num1z1">
    <w:name w:val="WW8Num1z1"/>
    <w:rsid w:val="008A3537"/>
    <w:rPr>
      <w:rFonts w:ascii="Courier New" w:hAnsi="Courier New" w:cs="Courier New" w:hint="default"/>
    </w:rPr>
  </w:style>
  <w:style w:type="character" w:customStyle="1" w:styleId="WW8Num1z2">
    <w:name w:val="WW8Num1z2"/>
    <w:rsid w:val="008A3537"/>
    <w:rPr>
      <w:rFonts w:ascii="Wingdings" w:hAnsi="Wingdings" w:cs="Wingdings" w:hint="default"/>
    </w:rPr>
  </w:style>
  <w:style w:type="character" w:customStyle="1" w:styleId="WW8Num2z0">
    <w:name w:val="WW8Num2z0"/>
    <w:rsid w:val="008A3537"/>
  </w:style>
  <w:style w:type="character" w:customStyle="1" w:styleId="WW8Num2z1">
    <w:name w:val="WW8Num2z1"/>
    <w:rsid w:val="008A3537"/>
  </w:style>
  <w:style w:type="character" w:customStyle="1" w:styleId="WW8Num2z2">
    <w:name w:val="WW8Num2z2"/>
    <w:rsid w:val="008A3537"/>
  </w:style>
  <w:style w:type="character" w:customStyle="1" w:styleId="WW8Num2z3">
    <w:name w:val="WW8Num2z3"/>
    <w:rsid w:val="008A3537"/>
  </w:style>
  <w:style w:type="character" w:customStyle="1" w:styleId="WW8Num2z4">
    <w:name w:val="WW8Num2z4"/>
    <w:rsid w:val="008A3537"/>
  </w:style>
  <w:style w:type="character" w:customStyle="1" w:styleId="WW8Num2z5">
    <w:name w:val="WW8Num2z5"/>
    <w:rsid w:val="008A3537"/>
  </w:style>
  <w:style w:type="character" w:customStyle="1" w:styleId="WW8Num2z6">
    <w:name w:val="WW8Num2z6"/>
    <w:rsid w:val="008A3537"/>
  </w:style>
  <w:style w:type="character" w:customStyle="1" w:styleId="WW8Num2z7">
    <w:name w:val="WW8Num2z7"/>
    <w:rsid w:val="008A3537"/>
  </w:style>
  <w:style w:type="character" w:customStyle="1" w:styleId="WW8Num2z8">
    <w:name w:val="WW8Num2z8"/>
    <w:rsid w:val="008A3537"/>
  </w:style>
  <w:style w:type="character" w:customStyle="1" w:styleId="WW8Num3z0">
    <w:name w:val="WW8Num3z0"/>
    <w:rsid w:val="008A3537"/>
  </w:style>
  <w:style w:type="character" w:customStyle="1" w:styleId="WW8Num3z1">
    <w:name w:val="WW8Num3z1"/>
    <w:rsid w:val="008A3537"/>
  </w:style>
  <w:style w:type="character" w:customStyle="1" w:styleId="WW8Num3z2">
    <w:name w:val="WW8Num3z2"/>
    <w:rsid w:val="008A3537"/>
  </w:style>
  <w:style w:type="character" w:customStyle="1" w:styleId="WW8Num3z3">
    <w:name w:val="WW8Num3z3"/>
    <w:rsid w:val="008A3537"/>
  </w:style>
  <w:style w:type="character" w:customStyle="1" w:styleId="WW8Num3z4">
    <w:name w:val="WW8Num3z4"/>
    <w:rsid w:val="008A3537"/>
  </w:style>
  <w:style w:type="character" w:customStyle="1" w:styleId="WW8Num3z5">
    <w:name w:val="WW8Num3z5"/>
    <w:rsid w:val="008A3537"/>
  </w:style>
  <w:style w:type="character" w:customStyle="1" w:styleId="WW8Num3z6">
    <w:name w:val="WW8Num3z6"/>
    <w:rsid w:val="008A3537"/>
  </w:style>
  <w:style w:type="character" w:customStyle="1" w:styleId="WW8Num3z7">
    <w:name w:val="WW8Num3z7"/>
    <w:rsid w:val="008A3537"/>
  </w:style>
  <w:style w:type="character" w:customStyle="1" w:styleId="WW8Num3z8">
    <w:name w:val="WW8Num3z8"/>
    <w:rsid w:val="008A3537"/>
  </w:style>
  <w:style w:type="character" w:customStyle="1" w:styleId="WW8Num4z0">
    <w:name w:val="WW8Num4z0"/>
    <w:rsid w:val="008A3537"/>
    <w:rPr>
      <w:sz w:val="24"/>
    </w:rPr>
  </w:style>
  <w:style w:type="character" w:customStyle="1" w:styleId="WW8Num4z1">
    <w:name w:val="WW8Num4z1"/>
    <w:rsid w:val="008A3537"/>
  </w:style>
  <w:style w:type="character" w:customStyle="1" w:styleId="WW8Num4z2">
    <w:name w:val="WW8Num4z2"/>
    <w:rsid w:val="008A3537"/>
  </w:style>
  <w:style w:type="character" w:customStyle="1" w:styleId="WW8Num4z3">
    <w:name w:val="WW8Num4z3"/>
    <w:rsid w:val="008A3537"/>
  </w:style>
  <w:style w:type="character" w:customStyle="1" w:styleId="WW8Num4z4">
    <w:name w:val="WW8Num4z4"/>
    <w:rsid w:val="008A3537"/>
  </w:style>
  <w:style w:type="character" w:customStyle="1" w:styleId="WW8Num4z5">
    <w:name w:val="WW8Num4z5"/>
    <w:rsid w:val="008A3537"/>
  </w:style>
  <w:style w:type="character" w:customStyle="1" w:styleId="WW8Num4z6">
    <w:name w:val="WW8Num4z6"/>
    <w:rsid w:val="008A3537"/>
  </w:style>
  <w:style w:type="character" w:customStyle="1" w:styleId="WW8Num4z7">
    <w:name w:val="WW8Num4z7"/>
    <w:rsid w:val="008A3537"/>
  </w:style>
  <w:style w:type="character" w:customStyle="1" w:styleId="WW8Num4z8">
    <w:name w:val="WW8Num4z8"/>
    <w:rsid w:val="008A3537"/>
  </w:style>
  <w:style w:type="character" w:customStyle="1" w:styleId="1">
    <w:name w:val="Προεπιλεγμένη γραμματοσειρά1"/>
    <w:rsid w:val="008A3537"/>
  </w:style>
  <w:style w:type="character" w:styleId="-">
    <w:name w:val="Hyperlink"/>
    <w:rsid w:val="008A3537"/>
    <w:rPr>
      <w:color w:val="0000FF"/>
      <w:u w:val="single"/>
    </w:rPr>
  </w:style>
  <w:style w:type="character" w:customStyle="1" w:styleId="Char">
    <w:name w:val="Κείμενο πλαισίου Char"/>
    <w:rsid w:val="008A3537"/>
    <w:rPr>
      <w:rFonts w:ascii="Segoe UI" w:hAnsi="Segoe UI" w:cs="Segoe UI"/>
      <w:sz w:val="18"/>
      <w:szCs w:val="18"/>
    </w:rPr>
  </w:style>
  <w:style w:type="paragraph" w:customStyle="1" w:styleId="a3">
    <w:name w:val="Επικεφαλίδα"/>
    <w:basedOn w:val="a"/>
    <w:next w:val="a4"/>
    <w:rsid w:val="008A3537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4">
    <w:name w:val="Body Text"/>
    <w:basedOn w:val="a"/>
    <w:rsid w:val="008A3537"/>
    <w:pPr>
      <w:spacing w:after="140" w:line="288" w:lineRule="auto"/>
    </w:pPr>
  </w:style>
  <w:style w:type="paragraph" w:styleId="a5">
    <w:name w:val="List"/>
    <w:basedOn w:val="a4"/>
    <w:rsid w:val="008A3537"/>
    <w:rPr>
      <w:rFonts w:cs="FreeSans"/>
    </w:rPr>
  </w:style>
  <w:style w:type="paragraph" w:styleId="a6">
    <w:name w:val="caption"/>
    <w:basedOn w:val="a"/>
    <w:qFormat/>
    <w:rsid w:val="008A353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7">
    <w:name w:val="Ευρετήριο"/>
    <w:basedOn w:val="a"/>
    <w:rsid w:val="008A3537"/>
    <w:pPr>
      <w:suppressLineNumbers/>
    </w:pPr>
    <w:rPr>
      <w:rFonts w:cs="FreeSans"/>
    </w:rPr>
  </w:style>
  <w:style w:type="paragraph" w:styleId="a8">
    <w:name w:val="Balloon Text"/>
    <w:basedOn w:val="a"/>
    <w:rsid w:val="008A35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magoula</dc:creator>
  <cp:lastModifiedBy>OWNER</cp:lastModifiedBy>
  <cp:revision>2</cp:revision>
  <cp:lastPrinted>2017-03-07T11:40:00Z</cp:lastPrinted>
  <dcterms:created xsi:type="dcterms:W3CDTF">2017-03-10T12:06:00Z</dcterms:created>
  <dcterms:modified xsi:type="dcterms:W3CDTF">2017-03-10T12:06:00Z</dcterms:modified>
</cp:coreProperties>
</file>